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EC" w:rsidRPr="002E54EC" w:rsidRDefault="006E0FC6" w:rsidP="00325470">
      <w:pPr>
        <w:rPr>
          <w:rFonts w:eastAsia="Times New Roman" w:cs="Segoe UI"/>
          <w:color w:val="000000" w:themeColor="text1"/>
        </w:rPr>
      </w:pPr>
      <w:bookmarkStart w:id="0" w:name="_GoBack"/>
      <w:bookmarkEnd w:id="0"/>
      <w:r>
        <w:rPr>
          <w:rFonts w:eastAsia="Times New Roman" w:cs="Segoe UI"/>
          <w:color w:val="000000" w:themeColor="text1"/>
        </w:rPr>
        <w:t>U</w:t>
      </w:r>
      <w:r w:rsidR="00D20CC0">
        <w:rPr>
          <w:rFonts w:eastAsia="Times New Roman" w:cs="Segoe UI"/>
          <w:color w:val="000000" w:themeColor="text1"/>
        </w:rPr>
        <w:t>se data v</w:t>
      </w:r>
      <w:r w:rsidR="009F3E4C" w:rsidRPr="00D20CC0">
        <w:rPr>
          <w:rFonts w:eastAsia="Times New Roman" w:cs="Segoe UI"/>
          <w:color w:val="000000" w:themeColor="text1"/>
        </w:rPr>
        <w:t>alidation</w:t>
      </w:r>
      <w:r w:rsidR="009F3E4C" w:rsidRPr="009F3E4C">
        <w:rPr>
          <w:rFonts w:eastAsia="Times New Roman" w:cs="Segoe UI"/>
          <w:color w:val="000000" w:themeColor="text1"/>
        </w:rPr>
        <w:t xml:space="preserve"> to </w:t>
      </w:r>
      <w:r w:rsidR="002E54EC">
        <w:rPr>
          <w:rFonts w:eastAsia="Times New Roman" w:cs="Segoe UI"/>
          <w:color w:val="000000" w:themeColor="text1"/>
        </w:rPr>
        <w:t>c</w:t>
      </w:r>
      <w:r w:rsidR="009F3E4C" w:rsidRPr="002E54EC">
        <w:rPr>
          <w:rFonts w:eastAsia="Times New Roman" w:cs="Segoe UI"/>
          <w:color w:val="000000" w:themeColor="text1"/>
        </w:rPr>
        <w:t>ontrol the type of data or the values that users enter into a cell</w:t>
      </w:r>
      <w:r w:rsidR="002E54EC">
        <w:rPr>
          <w:rFonts w:eastAsia="Times New Roman" w:cs="Segoe UI"/>
          <w:color w:val="000000" w:themeColor="text1"/>
        </w:rPr>
        <w:t>.</w:t>
      </w:r>
    </w:p>
    <w:p w:rsidR="002E54EC" w:rsidRDefault="002E54EC" w:rsidP="00325470">
      <w:pPr>
        <w:rPr>
          <w:rFonts w:eastAsia="Times New Roman" w:cs="Segoe UI"/>
          <w:color w:val="000000" w:themeColor="text1"/>
        </w:rPr>
      </w:pPr>
    </w:p>
    <w:p w:rsidR="002E54EC" w:rsidRDefault="002E54EC" w:rsidP="00325470">
      <w:pPr>
        <w:rPr>
          <w:rFonts w:eastAsia="Times New Roman" w:cs="Segoe UI"/>
          <w:color w:val="000000" w:themeColor="text1"/>
        </w:rPr>
      </w:pPr>
      <w:r w:rsidRPr="002E54EC">
        <w:rPr>
          <w:rFonts w:eastAsia="Times New Roman" w:cs="Segoe UI"/>
          <w:b/>
          <w:color w:val="000000" w:themeColor="text1"/>
        </w:rPr>
        <w:t>Example</w:t>
      </w:r>
      <w:r w:rsidR="00D20CC0">
        <w:rPr>
          <w:rFonts w:eastAsia="Times New Roman" w:cs="Segoe UI"/>
          <w:b/>
          <w:color w:val="000000" w:themeColor="text1"/>
        </w:rPr>
        <w:t>s</w:t>
      </w:r>
      <w:r>
        <w:rPr>
          <w:rFonts w:eastAsia="Times New Roman" w:cs="Segoe UI"/>
          <w:color w:val="000000" w:themeColor="text1"/>
        </w:rPr>
        <w:t xml:space="preserve">: </w:t>
      </w:r>
      <w:r w:rsidR="00D20CC0">
        <w:rPr>
          <w:rFonts w:eastAsia="Times New Roman" w:cs="Segoe UI"/>
          <w:color w:val="000000" w:themeColor="text1"/>
        </w:rPr>
        <w:t>Use data v</w:t>
      </w:r>
      <w:r w:rsidR="00D20CC0" w:rsidRPr="00D20CC0">
        <w:rPr>
          <w:rFonts w:eastAsia="Times New Roman" w:cs="Segoe UI"/>
          <w:color w:val="000000" w:themeColor="text1"/>
        </w:rPr>
        <w:t>alidation</w:t>
      </w:r>
      <w:r w:rsidR="00D20CC0">
        <w:rPr>
          <w:rFonts w:eastAsia="Times New Roman" w:cs="Segoe UI"/>
          <w:color w:val="000000" w:themeColor="text1"/>
        </w:rPr>
        <w:t xml:space="preserve"> </w:t>
      </w:r>
      <w:r>
        <w:rPr>
          <w:rFonts w:eastAsia="Times New Roman" w:cs="Segoe UI"/>
          <w:color w:val="000000" w:themeColor="text1"/>
        </w:rPr>
        <w:t>to:</w:t>
      </w:r>
    </w:p>
    <w:p w:rsidR="002E54EC" w:rsidRDefault="002E54EC" w:rsidP="00325470">
      <w:pPr>
        <w:pStyle w:val="ListParagraph"/>
        <w:numPr>
          <w:ilvl w:val="0"/>
          <w:numId w:val="23"/>
        </w:numPr>
        <w:contextualSpacing w:val="0"/>
        <w:rPr>
          <w:rFonts w:eastAsia="Times New Roman" w:cs="Segoe UI"/>
          <w:color w:val="000000" w:themeColor="text1"/>
        </w:rPr>
      </w:pPr>
      <w:r>
        <w:rPr>
          <w:rFonts w:eastAsia="Times New Roman" w:cs="Segoe UI"/>
          <w:color w:val="000000" w:themeColor="text1"/>
        </w:rPr>
        <w:t>R</w:t>
      </w:r>
      <w:r w:rsidR="009F3E4C" w:rsidRPr="002E54EC">
        <w:rPr>
          <w:rFonts w:eastAsia="Times New Roman" w:cs="Segoe UI"/>
          <w:color w:val="000000" w:themeColor="text1"/>
        </w:rPr>
        <w:t>estrict data entr</w:t>
      </w:r>
      <w:r>
        <w:rPr>
          <w:rFonts w:eastAsia="Times New Roman" w:cs="Segoe UI"/>
          <w:color w:val="000000" w:themeColor="text1"/>
        </w:rPr>
        <w:t>y to a certain range of dates</w:t>
      </w:r>
    </w:p>
    <w:p w:rsidR="002E54EC" w:rsidRDefault="002E54EC" w:rsidP="00325470">
      <w:pPr>
        <w:pStyle w:val="ListParagraph"/>
        <w:numPr>
          <w:ilvl w:val="0"/>
          <w:numId w:val="23"/>
        </w:numPr>
        <w:contextualSpacing w:val="0"/>
        <w:rPr>
          <w:rFonts w:eastAsia="Times New Roman" w:cs="Segoe UI"/>
          <w:color w:val="000000" w:themeColor="text1"/>
        </w:rPr>
      </w:pPr>
      <w:r>
        <w:rPr>
          <w:rFonts w:eastAsia="Times New Roman" w:cs="Segoe UI"/>
          <w:color w:val="000000" w:themeColor="text1"/>
        </w:rPr>
        <w:t>L</w:t>
      </w:r>
      <w:r w:rsidR="009F3E4C" w:rsidRPr="002E54EC">
        <w:rPr>
          <w:rFonts w:eastAsia="Times New Roman" w:cs="Segoe UI"/>
          <w:color w:val="000000" w:themeColor="text1"/>
        </w:rPr>
        <w:t>imit choices by using a list</w:t>
      </w:r>
    </w:p>
    <w:p w:rsidR="009F3E4C" w:rsidRPr="002E54EC" w:rsidRDefault="002E54EC" w:rsidP="00325470">
      <w:pPr>
        <w:pStyle w:val="ListParagraph"/>
        <w:numPr>
          <w:ilvl w:val="0"/>
          <w:numId w:val="23"/>
        </w:numPr>
        <w:contextualSpacing w:val="0"/>
        <w:rPr>
          <w:rFonts w:eastAsia="Times New Roman" w:cs="Segoe UI"/>
          <w:color w:val="000000" w:themeColor="text1"/>
        </w:rPr>
      </w:pPr>
      <w:r>
        <w:rPr>
          <w:rFonts w:eastAsia="Times New Roman" w:cs="Segoe UI"/>
          <w:color w:val="000000" w:themeColor="text1"/>
        </w:rPr>
        <w:t>M</w:t>
      </w:r>
      <w:r w:rsidR="009F3E4C" w:rsidRPr="002E54EC">
        <w:rPr>
          <w:rFonts w:eastAsia="Times New Roman" w:cs="Segoe UI"/>
          <w:color w:val="000000" w:themeColor="text1"/>
        </w:rPr>
        <w:t>ake sure that only positive whole numbers are entered.</w:t>
      </w:r>
    </w:p>
    <w:p w:rsidR="002E54EC" w:rsidRPr="002E54EC" w:rsidRDefault="002E54EC" w:rsidP="00325470">
      <w:pPr>
        <w:rPr>
          <w:rFonts w:eastAsia="Times New Roman" w:cs="Segoe UI"/>
          <w:color w:val="000000" w:themeColor="text1"/>
        </w:rPr>
      </w:pPr>
    </w:p>
    <w:p w:rsidR="009F3E4C" w:rsidRDefault="00D20CC0" w:rsidP="00325470">
      <w:pPr>
        <w:rPr>
          <w:rFonts w:eastAsia="Times New Roman" w:cs="Segoe UI"/>
          <w:color w:val="000000" w:themeColor="text1"/>
        </w:rPr>
      </w:pPr>
      <w:r>
        <w:rPr>
          <w:rFonts w:eastAsia="Times New Roman" w:cs="Segoe UI"/>
          <w:color w:val="000000" w:themeColor="text1"/>
        </w:rPr>
        <w:t xml:space="preserve">Messages can </w:t>
      </w:r>
      <w:r w:rsidR="009F3E4C" w:rsidRPr="009F3E4C">
        <w:rPr>
          <w:rFonts w:eastAsia="Times New Roman" w:cs="Segoe UI"/>
          <w:color w:val="000000" w:themeColor="text1"/>
        </w:rPr>
        <w:t>also</w:t>
      </w:r>
      <w:r>
        <w:rPr>
          <w:rFonts w:eastAsia="Times New Roman" w:cs="Segoe UI"/>
          <w:color w:val="000000" w:themeColor="text1"/>
        </w:rPr>
        <w:t xml:space="preserve"> be</w:t>
      </w:r>
      <w:r w:rsidR="009F3E4C" w:rsidRPr="009F3E4C">
        <w:rPr>
          <w:rFonts w:eastAsia="Times New Roman" w:cs="Segoe UI"/>
          <w:color w:val="000000" w:themeColor="text1"/>
        </w:rPr>
        <w:t xml:space="preserve"> provide</w:t>
      </w:r>
      <w:r>
        <w:rPr>
          <w:rFonts w:eastAsia="Times New Roman" w:cs="Segoe UI"/>
          <w:color w:val="000000" w:themeColor="text1"/>
        </w:rPr>
        <w:t>d</w:t>
      </w:r>
      <w:r w:rsidR="009F3E4C" w:rsidRPr="009F3E4C">
        <w:rPr>
          <w:rFonts w:eastAsia="Times New Roman" w:cs="Segoe UI"/>
          <w:color w:val="000000" w:themeColor="text1"/>
        </w:rPr>
        <w:t xml:space="preserve"> </w:t>
      </w:r>
      <w:r>
        <w:rPr>
          <w:rFonts w:eastAsia="Times New Roman" w:cs="Segoe UI"/>
          <w:color w:val="000000" w:themeColor="text1"/>
        </w:rPr>
        <w:t xml:space="preserve">to users </w:t>
      </w:r>
      <w:r w:rsidR="009F3E4C" w:rsidRPr="009F3E4C">
        <w:rPr>
          <w:rFonts w:eastAsia="Times New Roman" w:cs="Segoe UI"/>
          <w:color w:val="000000" w:themeColor="text1"/>
        </w:rPr>
        <w:t xml:space="preserve">to define </w:t>
      </w:r>
      <w:r w:rsidR="00D63C2D">
        <w:rPr>
          <w:rFonts w:eastAsia="Times New Roman" w:cs="Segoe UI"/>
          <w:color w:val="000000" w:themeColor="text1"/>
        </w:rPr>
        <w:t>the</w:t>
      </w:r>
      <w:r w:rsidR="00391FAD">
        <w:rPr>
          <w:rFonts w:eastAsia="Times New Roman" w:cs="Segoe UI"/>
          <w:color w:val="000000" w:themeColor="text1"/>
        </w:rPr>
        <w:t xml:space="preserve"> input </w:t>
      </w:r>
      <w:r w:rsidR="009F3E4C" w:rsidRPr="009F3E4C">
        <w:rPr>
          <w:rFonts w:eastAsia="Times New Roman" w:cs="Segoe UI"/>
          <w:color w:val="000000" w:themeColor="text1"/>
        </w:rPr>
        <w:t>expect</w:t>
      </w:r>
      <w:r w:rsidR="00391FAD">
        <w:rPr>
          <w:rFonts w:eastAsia="Times New Roman" w:cs="Segoe UI"/>
          <w:color w:val="000000" w:themeColor="text1"/>
        </w:rPr>
        <w:t>ed for the cell</w:t>
      </w:r>
      <w:r w:rsidR="009F3E4C" w:rsidRPr="009F3E4C">
        <w:rPr>
          <w:rFonts w:eastAsia="Times New Roman" w:cs="Segoe UI"/>
          <w:color w:val="000000" w:themeColor="text1"/>
        </w:rPr>
        <w:t xml:space="preserve"> and instructions to help users correct any errors.</w:t>
      </w:r>
    </w:p>
    <w:p w:rsidR="002E54EC" w:rsidRPr="009F3E4C" w:rsidRDefault="002E54EC" w:rsidP="00325470">
      <w:pPr>
        <w:rPr>
          <w:rFonts w:eastAsia="Times New Roman" w:cs="Segoe UI"/>
          <w:color w:val="000000" w:themeColor="text1"/>
        </w:rPr>
      </w:pPr>
    </w:p>
    <w:p w:rsidR="009F3E4C" w:rsidRPr="009F3E4C" w:rsidRDefault="009F3E4C" w:rsidP="00325470">
      <w:pPr>
        <w:rPr>
          <w:rFonts w:eastAsia="Times New Roman" w:cs="Segoe UI"/>
          <w:color w:val="000000" w:themeColor="text1"/>
        </w:rPr>
      </w:pPr>
      <w:r w:rsidRPr="00E10533">
        <w:rPr>
          <w:rFonts w:eastAsia="Times New Roman" w:cs="Segoe UI"/>
          <w:color w:val="000000" w:themeColor="text1"/>
        </w:rPr>
        <w:t>For example</w:t>
      </w:r>
      <w:r w:rsidRPr="009F3E4C">
        <w:rPr>
          <w:rFonts w:eastAsia="Times New Roman" w:cs="Segoe UI"/>
          <w:color w:val="000000" w:themeColor="text1"/>
        </w:rPr>
        <w:t>, a cell</w:t>
      </w:r>
      <w:r w:rsidR="00D20CC0">
        <w:rPr>
          <w:rFonts w:eastAsia="Times New Roman" w:cs="Segoe UI"/>
          <w:color w:val="000000" w:themeColor="text1"/>
        </w:rPr>
        <w:t xml:space="preserve"> is set up</w:t>
      </w:r>
      <w:r w:rsidRPr="009F3E4C">
        <w:rPr>
          <w:rFonts w:eastAsia="Times New Roman" w:cs="Segoe UI"/>
          <w:color w:val="000000" w:themeColor="text1"/>
        </w:rPr>
        <w:t xml:space="preserve"> to allow only account numbers that are exactly three characters long.</w:t>
      </w:r>
      <w:r w:rsidR="0037076D">
        <w:rPr>
          <w:rFonts w:eastAsia="Times New Roman" w:cs="Segoe UI"/>
          <w:color w:val="000000" w:themeColor="text1"/>
        </w:rPr>
        <w:t xml:space="preserve"> When users select the cell, a message will display informing them.</w:t>
      </w:r>
    </w:p>
    <w:p w:rsidR="009F3E4C" w:rsidRPr="009F3E4C" w:rsidRDefault="00E86B32" w:rsidP="00325470">
      <w:pPr>
        <w:spacing w:before="120" w:after="120"/>
        <w:rPr>
          <w:rFonts w:eastAsia="Times New Roman" w:cs="Segoe UI"/>
          <w:color w:val="666666"/>
        </w:rPr>
      </w:pPr>
      <w:r>
        <w:rPr>
          <w:noProof/>
        </w:rPr>
        <w:drawing>
          <wp:inline distT="0" distB="0" distL="0" distR="0" wp14:anchorId="64E1E72A" wp14:editId="344D4854">
            <wp:extent cx="1701720" cy="1242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1493" cy="124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E4C" w:rsidRDefault="009F3E4C" w:rsidP="00325470">
      <w:pPr>
        <w:rPr>
          <w:rFonts w:eastAsia="Times New Roman" w:cs="Segoe UI"/>
          <w:color w:val="000000" w:themeColor="text1"/>
        </w:rPr>
      </w:pPr>
      <w:r w:rsidRPr="009F3E4C">
        <w:rPr>
          <w:rFonts w:eastAsia="Times New Roman" w:cs="Segoe UI"/>
          <w:color w:val="000000" w:themeColor="text1"/>
        </w:rPr>
        <w:t xml:space="preserve">If users ignore this message and type invalid data in the cell, such as a two-digit or five-digit number, </w:t>
      </w:r>
      <w:r w:rsidR="0027376B">
        <w:rPr>
          <w:rFonts w:eastAsia="Times New Roman" w:cs="Segoe UI"/>
          <w:color w:val="000000" w:themeColor="text1"/>
        </w:rPr>
        <w:t xml:space="preserve">an </w:t>
      </w:r>
      <w:r w:rsidRPr="009F3E4C">
        <w:rPr>
          <w:rFonts w:eastAsia="Times New Roman" w:cs="Segoe UI"/>
          <w:color w:val="000000" w:themeColor="text1"/>
        </w:rPr>
        <w:t>error message</w:t>
      </w:r>
      <w:r w:rsidR="0027376B">
        <w:rPr>
          <w:rFonts w:eastAsia="Times New Roman" w:cs="Segoe UI"/>
          <w:color w:val="000000" w:themeColor="text1"/>
        </w:rPr>
        <w:t xml:space="preserve"> will display</w:t>
      </w:r>
      <w:r w:rsidRPr="009F3E4C">
        <w:rPr>
          <w:rFonts w:eastAsia="Times New Roman" w:cs="Segoe UI"/>
          <w:color w:val="000000" w:themeColor="text1"/>
        </w:rPr>
        <w:t>.</w:t>
      </w:r>
    </w:p>
    <w:p w:rsidR="00E10533" w:rsidRDefault="00E10533" w:rsidP="00325470">
      <w:pPr>
        <w:spacing w:before="120" w:after="120"/>
        <w:rPr>
          <w:rFonts w:eastAsia="Times New Roman" w:cs="Segoe UI"/>
          <w:color w:val="000000" w:themeColor="text1"/>
        </w:rPr>
      </w:pPr>
      <w:r>
        <w:rPr>
          <w:noProof/>
        </w:rPr>
        <w:drawing>
          <wp:inline distT="0" distB="0" distL="0" distR="0" wp14:anchorId="6FDD9143" wp14:editId="72514BA9">
            <wp:extent cx="1909847" cy="1318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7475" cy="133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533" w:rsidRPr="009F3E4C" w:rsidRDefault="00E10533" w:rsidP="00325470">
      <w:pPr>
        <w:rPr>
          <w:rFonts w:eastAsia="Times New Roman" w:cs="Segoe UI"/>
          <w:color w:val="000000" w:themeColor="text1"/>
        </w:rPr>
      </w:pPr>
      <w:r w:rsidRPr="009F3E4C">
        <w:rPr>
          <w:rFonts w:eastAsia="Times New Roman" w:cs="Segoe UI"/>
          <w:color w:val="000000" w:themeColor="text1"/>
        </w:rPr>
        <w:t>In a sligh</w:t>
      </w:r>
      <w:r w:rsidR="00D20CC0">
        <w:rPr>
          <w:rFonts w:eastAsia="Times New Roman" w:cs="Segoe UI"/>
          <w:color w:val="000000" w:themeColor="text1"/>
        </w:rPr>
        <w:t xml:space="preserve">tly more advanced scenario, </w:t>
      </w:r>
      <w:r w:rsidR="00D20CC0" w:rsidRPr="00D20CC0">
        <w:rPr>
          <w:rFonts w:eastAsia="Times New Roman" w:cs="Segoe UI"/>
          <w:color w:val="000000" w:themeColor="text1"/>
        </w:rPr>
        <w:t>data validation</w:t>
      </w:r>
      <w:r w:rsidR="00D20CC0">
        <w:rPr>
          <w:rFonts w:eastAsia="Times New Roman" w:cs="Segoe UI"/>
          <w:color w:val="000000" w:themeColor="text1"/>
        </w:rPr>
        <w:t xml:space="preserve"> </w:t>
      </w:r>
      <w:r w:rsidRPr="009F3E4C">
        <w:rPr>
          <w:rFonts w:eastAsia="Times New Roman" w:cs="Segoe UI"/>
          <w:color w:val="000000" w:themeColor="text1"/>
        </w:rPr>
        <w:t>might</w:t>
      </w:r>
      <w:r w:rsidR="00D20CC0">
        <w:rPr>
          <w:rFonts w:eastAsia="Times New Roman" w:cs="Segoe UI"/>
          <w:color w:val="000000" w:themeColor="text1"/>
        </w:rPr>
        <w:t xml:space="preserve"> be</w:t>
      </w:r>
      <w:r w:rsidRPr="009F3E4C">
        <w:rPr>
          <w:rFonts w:eastAsia="Times New Roman" w:cs="Segoe UI"/>
          <w:color w:val="000000" w:themeColor="text1"/>
        </w:rPr>
        <w:t xml:space="preserve"> use</w:t>
      </w:r>
      <w:r w:rsidR="00D20CC0">
        <w:rPr>
          <w:rFonts w:eastAsia="Times New Roman" w:cs="Segoe UI"/>
          <w:color w:val="000000" w:themeColor="text1"/>
        </w:rPr>
        <w:t xml:space="preserve">d </w:t>
      </w:r>
      <w:r w:rsidRPr="009F3E4C">
        <w:rPr>
          <w:rFonts w:eastAsia="Times New Roman" w:cs="Segoe UI"/>
          <w:color w:val="000000" w:themeColor="text1"/>
        </w:rPr>
        <w:t>to calculate the maximum allowed value in a cell based on a value elsewhere in the workbook. In the following example, the user has typed $</w:t>
      </w:r>
      <w:r w:rsidR="0027376B">
        <w:rPr>
          <w:rFonts w:eastAsia="Times New Roman" w:cs="Segoe UI"/>
          <w:color w:val="000000" w:themeColor="text1"/>
        </w:rPr>
        <w:t>1</w:t>
      </w:r>
      <w:r w:rsidRPr="009F3E4C">
        <w:rPr>
          <w:rFonts w:eastAsia="Times New Roman" w:cs="Segoe UI"/>
          <w:color w:val="000000" w:themeColor="text1"/>
        </w:rPr>
        <w:t>4</w:t>
      </w:r>
      <w:r w:rsidR="0027376B">
        <w:rPr>
          <w:rFonts w:eastAsia="Times New Roman" w:cs="Segoe UI"/>
          <w:color w:val="000000" w:themeColor="text1"/>
        </w:rPr>
        <w:t>0</w:t>
      </w:r>
      <w:r w:rsidRPr="009F3E4C">
        <w:rPr>
          <w:rFonts w:eastAsia="Times New Roman" w:cs="Segoe UI"/>
          <w:color w:val="000000" w:themeColor="text1"/>
        </w:rPr>
        <w:t>,000 i</w:t>
      </w:r>
      <w:r w:rsidR="0027376B">
        <w:rPr>
          <w:rFonts w:eastAsia="Times New Roman" w:cs="Segoe UI"/>
          <w:color w:val="000000" w:themeColor="text1"/>
        </w:rPr>
        <w:t>n cell D5</w:t>
      </w:r>
      <w:r w:rsidRPr="009F3E4C">
        <w:rPr>
          <w:rFonts w:eastAsia="Times New Roman" w:cs="Segoe UI"/>
          <w:color w:val="000000" w:themeColor="text1"/>
        </w:rPr>
        <w:t>, which exceeds the maximum limit specified for commissions and bonuses.</w:t>
      </w:r>
    </w:p>
    <w:p w:rsidR="009F3E4C" w:rsidRDefault="004722C4" w:rsidP="00325470">
      <w:pPr>
        <w:spacing w:before="120" w:after="120"/>
        <w:rPr>
          <w:rFonts w:eastAsia="Times New Roman" w:cs="Segoe UI"/>
          <w:color w:val="666666"/>
        </w:rPr>
      </w:pPr>
      <w:r>
        <w:rPr>
          <w:noProof/>
        </w:rPr>
        <w:drawing>
          <wp:inline distT="0" distB="0" distL="0" distR="0" wp14:anchorId="6C592251" wp14:editId="2D25D909">
            <wp:extent cx="2350884" cy="1447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8600" cy="1507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E4C" w:rsidRDefault="009F3E4C" w:rsidP="00325470">
      <w:pPr>
        <w:rPr>
          <w:rFonts w:eastAsia="Times New Roman" w:cs="Segoe UI"/>
          <w:color w:val="000000" w:themeColor="text1"/>
        </w:rPr>
      </w:pPr>
      <w:r w:rsidRPr="009F3E4C">
        <w:rPr>
          <w:rFonts w:eastAsia="Times New Roman" w:cs="Segoe UI"/>
          <w:color w:val="000000" w:themeColor="text1"/>
        </w:rPr>
        <w:t>If the payroll budget were to increase or dec</w:t>
      </w:r>
      <w:r w:rsidR="00BB4498">
        <w:rPr>
          <w:rFonts w:eastAsia="Times New Roman" w:cs="Segoe UI"/>
          <w:color w:val="000000" w:themeColor="text1"/>
        </w:rPr>
        <w:t>rease, the allowed maximum in D5</w:t>
      </w:r>
      <w:r w:rsidRPr="009F3E4C">
        <w:rPr>
          <w:rFonts w:eastAsia="Times New Roman" w:cs="Segoe UI"/>
          <w:color w:val="000000" w:themeColor="text1"/>
        </w:rPr>
        <w:t xml:space="preserve"> would automatically increase or decrease with it.</w:t>
      </w:r>
    </w:p>
    <w:p w:rsidR="00A16B32" w:rsidRDefault="00A16B32" w:rsidP="00325470">
      <w:pPr>
        <w:rPr>
          <w:rFonts w:eastAsia="Times New Roman" w:cs="Segoe UI"/>
          <w:color w:val="000000" w:themeColor="text1"/>
        </w:rPr>
      </w:pPr>
    </w:p>
    <w:p w:rsidR="009F3E4C" w:rsidRPr="009F3E4C" w:rsidRDefault="00502F4A" w:rsidP="00325470">
      <w:pPr>
        <w:outlineLvl w:val="3"/>
        <w:rPr>
          <w:rFonts w:eastAsia="Times New Roman" w:cs="Segoe UI"/>
          <w:b/>
          <w:bCs/>
        </w:rPr>
      </w:pPr>
      <w:r>
        <w:rPr>
          <w:rFonts w:eastAsia="Times New Roman" w:cs="Segoe UI"/>
          <w:b/>
          <w:bCs/>
        </w:rPr>
        <w:lastRenderedPageBreak/>
        <w:t>When is Data Validation U</w:t>
      </w:r>
      <w:r w:rsidR="009F3E4C" w:rsidRPr="009F3E4C">
        <w:rPr>
          <w:rFonts w:eastAsia="Times New Roman" w:cs="Segoe UI"/>
          <w:b/>
          <w:bCs/>
        </w:rPr>
        <w:t>seful?</w:t>
      </w:r>
    </w:p>
    <w:p w:rsidR="009F3E4C" w:rsidRDefault="009F3E4C" w:rsidP="00325470">
      <w:pPr>
        <w:rPr>
          <w:rFonts w:eastAsia="Times New Roman" w:cs="Segoe UI"/>
        </w:rPr>
      </w:pPr>
      <w:r w:rsidRPr="009F3E4C">
        <w:rPr>
          <w:rFonts w:eastAsia="Times New Roman" w:cs="Segoe UI"/>
        </w:rPr>
        <w:t>Data valida</w:t>
      </w:r>
      <w:r w:rsidR="00582049">
        <w:rPr>
          <w:rFonts w:eastAsia="Times New Roman" w:cs="Segoe UI"/>
        </w:rPr>
        <w:t xml:space="preserve">tion is invaluable when sharing a workbook with others in the organization, and the data entered must be accurate and consistent. Among other things, </w:t>
      </w:r>
      <w:r w:rsidRPr="009F3E4C">
        <w:rPr>
          <w:rFonts w:eastAsia="Times New Roman" w:cs="Segoe UI"/>
        </w:rPr>
        <w:t xml:space="preserve">data </w:t>
      </w:r>
      <w:r w:rsidR="00582049">
        <w:rPr>
          <w:rFonts w:eastAsia="Times New Roman" w:cs="Segoe UI"/>
        </w:rPr>
        <w:t>validation can</w:t>
      </w:r>
      <w:r w:rsidRPr="009F3E4C">
        <w:rPr>
          <w:rFonts w:eastAsia="Times New Roman" w:cs="Segoe UI"/>
        </w:rPr>
        <w:t>:</w:t>
      </w:r>
    </w:p>
    <w:p w:rsidR="004722C4" w:rsidRPr="009F3E4C" w:rsidRDefault="004722C4" w:rsidP="00325470">
      <w:pPr>
        <w:rPr>
          <w:rFonts w:eastAsia="Times New Roman" w:cs="Segoe UI"/>
        </w:rPr>
      </w:pPr>
    </w:p>
    <w:p w:rsidR="009F3E4C" w:rsidRPr="00A0056A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Restrict data to predefined items in a list</w:t>
      </w:r>
      <w:r w:rsidRPr="00A0056A">
        <w:rPr>
          <w:rFonts w:eastAsia="Times New Roman" w:cs="Segoe UI"/>
        </w:rPr>
        <w:t>    </w:t>
      </w:r>
      <w:r w:rsidR="00391FAD">
        <w:rPr>
          <w:rFonts w:eastAsia="Times New Roman" w:cs="Segoe UI"/>
        </w:rPr>
        <w:t>For example, the types of departments can be limited</w:t>
      </w:r>
      <w:r w:rsidRPr="00A0056A">
        <w:rPr>
          <w:rFonts w:eastAsia="Times New Roman" w:cs="Segoe UI"/>
        </w:rPr>
        <w:t xml:space="preserve"> to Sales, Finance, R</w:t>
      </w:r>
      <w:r w:rsidR="008E24B0">
        <w:rPr>
          <w:rFonts w:eastAsia="Times New Roman" w:cs="Segoe UI"/>
        </w:rPr>
        <w:t>&amp;D, and IT. Create the list of values in</w:t>
      </w:r>
      <w:r w:rsidRPr="00A0056A">
        <w:rPr>
          <w:rFonts w:eastAsia="Times New Roman" w:cs="Segoe UI"/>
        </w:rPr>
        <w:t xml:space="preserve"> a range of cells elsewhere in the worksheet.</w:t>
      </w:r>
    </w:p>
    <w:p w:rsidR="009F3E4C" w:rsidRPr="009F3E4C" w:rsidRDefault="00582049" w:rsidP="00325470">
      <w:pPr>
        <w:spacing w:before="120" w:after="120"/>
        <w:ind w:left="330"/>
        <w:rPr>
          <w:rFonts w:eastAsia="Times New Roman" w:cs="Segoe UI"/>
          <w:color w:val="666666"/>
        </w:rPr>
      </w:pPr>
      <w:r>
        <w:rPr>
          <w:noProof/>
        </w:rPr>
        <w:drawing>
          <wp:inline distT="0" distB="0" distL="0" distR="0" wp14:anchorId="2E45F6CF" wp14:editId="381A85A1">
            <wp:extent cx="2047619" cy="1180952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08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Restrict numbers outside a specified range</w:t>
      </w:r>
    </w:p>
    <w:p w:rsidR="009F3E4C" w:rsidRPr="00DB008E" w:rsidRDefault="00610B9A" w:rsidP="00325470">
      <w:pPr>
        <w:spacing w:after="120"/>
        <w:ind w:left="330"/>
        <w:rPr>
          <w:rFonts w:eastAsia="Times New Roman" w:cs="Segoe UI"/>
        </w:rPr>
      </w:pPr>
      <w:r w:rsidRPr="00DB008E">
        <w:rPr>
          <w:rFonts w:eastAsia="Times New Roman" w:cs="Segoe UI"/>
          <w:i/>
        </w:rPr>
        <w:t>E</w:t>
      </w:r>
      <w:r w:rsidR="00DB008E" w:rsidRPr="00DB008E">
        <w:rPr>
          <w:rFonts w:eastAsia="Times New Roman" w:cs="Segoe UI"/>
          <w:i/>
        </w:rPr>
        <w:t>xample</w:t>
      </w:r>
      <w:r w:rsidR="00DB008E" w:rsidRPr="00DB008E">
        <w:rPr>
          <w:rFonts w:eastAsia="Times New Roman" w:cs="Segoe UI"/>
        </w:rPr>
        <w:t>:</w:t>
      </w:r>
      <w:r w:rsidR="009F3E4C" w:rsidRPr="00DB008E">
        <w:rPr>
          <w:rFonts w:eastAsia="Times New Roman" w:cs="Segoe UI"/>
        </w:rPr>
        <w:t xml:space="preserve"> </w:t>
      </w:r>
      <w:r w:rsidR="00DB008E">
        <w:rPr>
          <w:rFonts w:eastAsia="Times New Roman" w:cs="Segoe UI"/>
        </w:rPr>
        <w:t xml:space="preserve">Specify </w:t>
      </w:r>
      <w:r w:rsidR="009F3E4C" w:rsidRPr="00DB008E">
        <w:rPr>
          <w:rFonts w:eastAsia="Times New Roman" w:cs="Segoe UI"/>
        </w:rPr>
        <w:t>a minimum limit of deductions to two times the number of children in a particular cell.</w:t>
      </w:r>
    </w:p>
    <w:p w:rsidR="00DB008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Restrict dates outside a certain time frame</w:t>
      </w:r>
    </w:p>
    <w:p w:rsidR="009F3E4C" w:rsidRPr="00DB008E" w:rsidRDefault="00DB008E" w:rsidP="00325470">
      <w:pPr>
        <w:spacing w:after="120"/>
        <w:ind w:left="330"/>
        <w:rPr>
          <w:rFonts w:eastAsia="Times New Roman" w:cs="Segoe UI"/>
        </w:rPr>
      </w:pPr>
      <w:r w:rsidRPr="00DB008E">
        <w:rPr>
          <w:rFonts w:eastAsia="Times New Roman" w:cs="Segoe UI"/>
          <w:i/>
        </w:rPr>
        <w:t>Example</w:t>
      </w:r>
      <w:r>
        <w:rPr>
          <w:rFonts w:eastAsia="Times New Roman" w:cs="Segoe UI"/>
        </w:rPr>
        <w:t>:</w:t>
      </w:r>
      <w:r w:rsidR="009F3E4C" w:rsidRPr="00DB008E">
        <w:rPr>
          <w:rFonts w:eastAsia="Times New Roman" w:cs="Segoe UI"/>
        </w:rPr>
        <w:t xml:space="preserve"> </w:t>
      </w:r>
      <w:r>
        <w:rPr>
          <w:rFonts w:eastAsia="Times New Roman" w:cs="Segoe UI"/>
        </w:rPr>
        <w:t>S</w:t>
      </w:r>
      <w:r w:rsidR="009F3E4C" w:rsidRPr="00DB008E">
        <w:rPr>
          <w:rFonts w:eastAsia="Times New Roman" w:cs="Segoe UI"/>
        </w:rPr>
        <w:t>pecify a time frame betw</w:t>
      </w:r>
      <w:r w:rsidR="00257B3C" w:rsidRPr="00DB008E">
        <w:rPr>
          <w:rFonts w:eastAsia="Times New Roman" w:cs="Segoe UI"/>
        </w:rPr>
        <w:t>een today's date and 20</w:t>
      </w:r>
      <w:r w:rsidR="009F3E4C" w:rsidRPr="00DB008E">
        <w:rPr>
          <w:rFonts w:eastAsia="Times New Roman" w:cs="Segoe UI"/>
        </w:rPr>
        <w:t xml:space="preserve"> days from today's date.</w:t>
      </w:r>
    </w:p>
    <w:p w:rsidR="00DB008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Restrict times outside a certain time frame</w:t>
      </w:r>
    </w:p>
    <w:p w:rsidR="009F3E4C" w:rsidRPr="00DB008E" w:rsidRDefault="00DB008E" w:rsidP="00325470">
      <w:pPr>
        <w:spacing w:after="120"/>
        <w:ind w:left="330"/>
        <w:rPr>
          <w:rFonts w:eastAsia="Times New Roman" w:cs="Segoe UI"/>
        </w:rPr>
      </w:pPr>
      <w:r w:rsidRPr="00DB008E">
        <w:rPr>
          <w:rFonts w:eastAsia="Times New Roman" w:cs="Segoe UI"/>
          <w:i/>
        </w:rPr>
        <w:t>Example</w:t>
      </w:r>
      <w:r>
        <w:rPr>
          <w:rFonts w:eastAsia="Times New Roman" w:cs="Segoe UI"/>
        </w:rPr>
        <w:t>: S</w:t>
      </w:r>
      <w:r w:rsidR="009F3E4C" w:rsidRPr="00DB008E">
        <w:rPr>
          <w:rFonts w:eastAsia="Times New Roman" w:cs="Segoe UI"/>
        </w:rPr>
        <w:t>pecify a time frame for serving breakfast between the time when the restaurant opens and 5 hours after the restaurant opens.</w:t>
      </w:r>
    </w:p>
    <w:p w:rsidR="00DB008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Limit the number of text characters</w:t>
      </w:r>
    </w:p>
    <w:p w:rsidR="009F3E4C" w:rsidRPr="00DB008E" w:rsidRDefault="00DB008E" w:rsidP="00325470">
      <w:pPr>
        <w:spacing w:after="120"/>
        <w:ind w:left="330"/>
        <w:rPr>
          <w:rFonts w:eastAsia="Times New Roman" w:cs="Segoe UI"/>
        </w:rPr>
      </w:pPr>
      <w:r w:rsidRPr="00DB008E">
        <w:rPr>
          <w:rFonts w:eastAsia="Times New Roman" w:cs="Segoe UI"/>
          <w:i/>
        </w:rPr>
        <w:t>Example</w:t>
      </w:r>
      <w:r>
        <w:rPr>
          <w:rFonts w:eastAsia="Times New Roman" w:cs="Segoe UI"/>
        </w:rPr>
        <w:t>:</w:t>
      </w:r>
      <w:r w:rsidR="009F3E4C" w:rsidRPr="00DB008E">
        <w:rPr>
          <w:rFonts w:eastAsia="Times New Roman" w:cs="Segoe UI"/>
        </w:rPr>
        <w:t xml:space="preserve"> </w:t>
      </w:r>
      <w:r>
        <w:rPr>
          <w:rFonts w:eastAsia="Times New Roman" w:cs="Segoe UI"/>
        </w:rPr>
        <w:t>L</w:t>
      </w:r>
      <w:r w:rsidR="009F3E4C" w:rsidRPr="00DB008E">
        <w:rPr>
          <w:rFonts w:eastAsia="Times New Roman" w:cs="Segoe UI"/>
        </w:rPr>
        <w:t>imit the allowed text in a cell to 10 or fewe</w:t>
      </w:r>
      <w:r>
        <w:rPr>
          <w:rFonts w:eastAsia="Times New Roman" w:cs="Segoe UI"/>
        </w:rPr>
        <w:t>r characters. Similarly,</w:t>
      </w:r>
      <w:r w:rsidR="009F3E4C" w:rsidRPr="00DB008E">
        <w:rPr>
          <w:rFonts w:eastAsia="Times New Roman" w:cs="Segoe UI"/>
        </w:rPr>
        <w:t xml:space="preserve"> set the specific length for a full name field (C1) to be the current length of a first name field (A1) and a last name field (B1), plus 10 characters.</w:t>
      </w:r>
    </w:p>
    <w:p w:rsidR="00DB008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A0056A">
        <w:rPr>
          <w:rFonts w:eastAsia="Times New Roman" w:cs="Segoe UI"/>
          <w:b/>
          <w:bCs/>
        </w:rPr>
        <w:t>Validate data based on formulas or values in other cells</w:t>
      </w:r>
    </w:p>
    <w:p w:rsidR="009F3E4C" w:rsidRPr="00DB008E" w:rsidRDefault="00DB008E" w:rsidP="00325470">
      <w:pPr>
        <w:ind w:left="330"/>
        <w:rPr>
          <w:rFonts w:eastAsia="Times New Roman" w:cs="Segoe UI"/>
        </w:rPr>
      </w:pPr>
      <w:r w:rsidRPr="00DB008E">
        <w:rPr>
          <w:rFonts w:eastAsia="Times New Roman" w:cs="Segoe UI"/>
          <w:i/>
        </w:rPr>
        <w:t>Example</w:t>
      </w:r>
      <w:r>
        <w:rPr>
          <w:rFonts w:eastAsia="Times New Roman" w:cs="Segoe UI"/>
        </w:rPr>
        <w:t>:</w:t>
      </w:r>
      <w:r w:rsidR="009F3E4C" w:rsidRPr="00DB008E">
        <w:rPr>
          <w:rFonts w:eastAsia="Times New Roman" w:cs="Segoe UI"/>
        </w:rPr>
        <w:t xml:space="preserve"> </w:t>
      </w:r>
      <w:r>
        <w:rPr>
          <w:rFonts w:eastAsia="Times New Roman" w:cs="Segoe UI"/>
        </w:rPr>
        <w:t>U</w:t>
      </w:r>
      <w:r w:rsidR="009F3E4C" w:rsidRPr="00DB008E">
        <w:rPr>
          <w:rFonts w:eastAsia="Times New Roman" w:cs="Segoe UI"/>
        </w:rPr>
        <w:t>se data validation to set a maximum limit for commissions and bonuses of $3,600, based on the overall projected payroll value. If users enter more than $3,600 in the cell, they see a validation message.</w:t>
      </w:r>
    </w:p>
    <w:p w:rsidR="00A0056A" w:rsidRPr="00A0056A" w:rsidRDefault="00A0056A" w:rsidP="00325470">
      <w:pPr>
        <w:outlineLvl w:val="3"/>
        <w:rPr>
          <w:rFonts w:eastAsia="Times New Roman" w:cs="Segoe UI"/>
          <w:bCs/>
        </w:rPr>
      </w:pPr>
    </w:p>
    <w:p w:rsidR="00367B03" w:rsidRDefault="00367B03" w:rsidP="00325470">
      <w:pPr>
        <w:rPr>
          <w:rFonts w:eastAsia="Times New Roman" w:cs="Segoe UI"/>
          <w:b/>
          <w:bCs/>
        </w:rPr>
      </w:pPr>
      <w:r>
        <w:rPr>
          <w:rFonts w:eastAsia="Times New Roman" w:cs="Segoe UI"/>
          <w:b/>
          <w:bCs/>
        </w:rPr>
        <w:br w:type="page"/>
      </w:r>
    </w:p>
    <w:p w:rsidR="009F3E4C" w:rsidRPr="009F3E4C" w:rsidRDefault="009F3E4C" w:rsidP="00325470">
      <w:pPr>
        <w:outlineLvl w:val="3"/>
        <w:rPr>
          <w:rFonts w:eastAsia="Times New Roman" w:cs="Segoe UI"/>
          <w:b/>
          <w:bCs/>
        </w:rPr>
      </w:pPr>
      <w:r w:rsidRPr="009F3E4C">
        <w:rPr>
          <w:rFonts w:eastAsia="Times New Roman" w:cs="Segoe UI"/>
          <w:b/>
          <w:bCs/>
        </w:rPr>
        <w:lastRenderedPageBreak/>
        <w:t>D</w:t>
      </w:r>
      <w:r w:rsidR="00502F4A">
        <w:rPr>
          <w:rFonts w:eastAsia="Times New Roman" w:cs="Segoe UI"/>
          <w:b/>
          <w:bCs/>
        </w:rPr>
        <w:t>ata Validation M</w:t>
      </w:r>
      <w:r w:rsidRPr="009F3E4C">
        <w:rPr>
          <w:rFonts w:eastAsia="Times New Roman" w:cs="Segoe UI"/>
          <w:b/>
          <w:bCs/>
        </w:rPr>
        <w:t>essages</w:t>
      </w:r>
    </w:p>
    <w:p w:rsidR="009F3E4C" w:rsidRPr="009F3E4C" w:rsidRDefault="009F3E4C" w:rsidP="00325470">
      <w:pPr>
        <w:rPr>
          <w:rFonts w:eastAsia="Times New Roman" w:cs="Segoe UI"/>
        </w:rPr>
      </w:pPr>
      <w:r w:rsidRPr="009F3E4C">
        <w:rPr>
          <w:rFonts w:eastAsia="Times New Roman" w:cs="Segoe UI"/>
        </w:rPr>
        <w:t>What users see when they enter invalid data into a cell depends on how the data validation</w:t>
      </w:r>
      <w:r w:rsidR="00367B03">
        <w:rPr>
          <w:rFonts w:eastAsia="Times New Roman" w:cs="Segoe UI"/>
        </w:rPr>
        <w:t xml:space="preserve"> has been configured</w:t>
      </w:r>
      <w:r w:rsidRPr="009F3E4C">
        <w:rPr>
          <w:rFonts w:eastAsia="Times New Roman" w:cs="Segoe UI"/>
        </w:rPr>
        <w:t xml:space="preserve">. </w:t>
      </w:r>
      <w:r w:rsidR="00367B03">
        <w:rPr>
          <w:rFonts w:eastAsia="Times New Roman" w:cs="Segoe UI"/>
        </w:rPr>
        <w:t xml:space="preserve">One option is to </w:t>
      </w:r>
      <w:r w:rsidRPr="009F3E4C">
        <w:rPr>
          <w:rFonts w:eastAsia="Times New Roman" w:cs="Segoe UI"/>
        </w:rPr>
        <w:t xml:space="preserve">show an </w:t>
      </w:r>
      <w:r w:rsidR="009A2ED5" w:rsidRPr="009A2ED5">
        <w:rPr>
          <w:rFonts w:eastAsia="Times New Roman" w:cs="Segoe UI"/>
          <w:b/>
          <w:iCs/>
        </w:rPr>
        <w:t>Input M</w:t>
      </w:r>
      <w:r w:rsidRPr="009A2ED5">
        <w:rPr>
          <w:rFonts w:eastAsia="Times New Roman" w:cs="Segoe UI"/>
          <w:b/>
          <w:iCs/>
        </w:rPr>
        <w:t>essage</w:t>
      </w:r>
      <w:r w:rsidRPr="009F3E4C">
        <w:rPr>
          <w:rFonts w:eastAsia="Times New Roman" w:cs="Segoe UI"/>
        </w:rPr>
        <w:t xml:space="preserve"> when the user selects the cell. Input messages are generally used to offer users guidance abou</w:t>
      </w:r>
      <w:r w:rsidR="00A05115">
        <w:rPr>
          <w:rFonts w:eastAsia="Times New Roman" w:cs="Segoe UI"/>
        </w:rPr>
        <w:t>t the type of data that should be</w:t>
      </w:r>
      <w:r w:rsidRPr="009F3E4C">
        <w:rPr>
          <w:rFonts w:eastAsia="Times New Roman" w:cs="Segoe UI"/>
        </w:rPr>
        <w:t xml:space="preserve"> entered in the cell. This type of message appears near the cell. </w:t>
      </w:r>
      <w:r w:rsidR="00A05115">
        <w:rPr>
          <w:rFonts w:eastAsia="Times New Roman" w:cs="Segoe UI"/>
        </w:rPr>
        <w:t>The</w:t>
      </w:r>
      <w:r w:rsidRPr="009F3E4C">
        <w:rPr>
          <w:rFonts w:eastAsia="Times New Roman" w:cs="Segoe UI"/>
        </w:rPr>
        <w:t xml:space="preserve"> message</w:t>
      </w:r>
      <w:r w:rsidR="00A05115">
        <w:rPr>
          <w:rFonts w:eastAsia="Times New Roman" w:cs="Segoe UI"/>
        </w:rPr>
        <w:t xml:space="preserve"> can be moved, but will remain</w:t>
      </w:r>
      <w:r w:rsidRPr="009F3E4C">
        <w:rPr>
          <w:rFonts w:eastAsia="Times New Roman" w:cs="Segoe UI"/>
        </w:rPr>
        <w:t xml:space="preserve"> until </w:t>
      </w:r>
      <w:r w:rsidR="00A05115">
        <w:rPr>
          <w:rFonts w:eastAsia="Times New Roman" w:cs="Segoe UI"/>
        </w:rPr>
        <w:t>the user</w:t>
      </w:r>
      <w:r w:rsidRPr="009F3E4C">
        <w:rPr>
          <w:rFonts w:eastAsia="Times New Roman" w:cs="Segoe UI"/>
        </w:rPr>
        <w:t xml:space="preserve"> move</w:t>
      </w:r>
      <w:r w:rsidR="00A05115">
        <w:rPr>
          <w:rFonts w:eastAsia="Times New Roman" w:cs="Segoe UI"/>
        </w:rPr>
        <w:t>s</w:t>
      </w:r>
      <w:r w:rsidRPr="009F3E4C">
        <w:rPr>
          <w:rFonts w:eastAsia="Times New Roman" w:cs="Segoe UI"/>
        </w:rPr>
        <w:t xml:space="preserve"> to another cell or press</w:t>
      </w:r>
      <w:r w:rsidR="00A05115">
        <w:rPr>
          <w:rFonts w:eastAsia="Times New Roman" w:cs="Segoe UI"/>
        </w:rPr>
        <w:t>es</w:t>
      </w:r>
      <w:r w:rsidRPr="009F3E4C">
        <w:rPr>
          <w:rFonts w:eastAsia="Times New Roman" w:cs="Segoe UI"/>
        </w:rPr>
        <w:t xml:space="preserve"> Esc.</w:t>
      </w:r>
    </w:p>
    <w:p w:rsidR="009F3E4C" w:rsidRPr="009F3E4C" w:rsidRDefault="00A63B81" w:rsidP="00325470">
      <w:pPr>
        <w:spacing w:before="120" w:after="120"/>
        <w:rPr>
          <w:rFonts w:eastAsia="Times New Roman" w:cs="Segoe UI"/>
          <w:color w:val="666666"/>
        </w:rPr>
      </w:pPr>
      <w:r>
        <w:rPr>
          <w:noProof/>
        </w:rPr>
        <w:drawing>
          <wp:inline distT="0" distB="0" distL="0" distR="0" wp14:anchorId="2A6525AA" wp14:editId="0562BC82">
            <wp:extent cx="1701720" cy="124206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1493" cy="124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E4C" w:rsidRPr="009F3E4C" w:rsidRDefault="00A63B81" w:rsidP="00325470">
      <w:pPr>
        <w:spacing w:before="240"/>
        <w:rPr>
          <w:rFonts w:eastAsia="Times New Roman" w:cs="Segoe UI"/>
        </w:rPr>
      </w:pPr>
      <w:r>
        <w:rPr>
          <w:rFonts w:eastAsia="Times New Roman" w:cs="Segoe UI"/>
        </w:rPr>
        <w:t>Another option is to</w:t>
      </w:r>
      <w:r w:rsidR="009F3E4C" w:rsidRPr="009F3E4C">
        <w:rPr>
          <w:rFonts w:eastAsia="Times New Roman" w:cs="Segoe UI"/>
        </w:rPr>
        <w:t xml:space="preserve"> show an </w:t>
      </w:r>
      <w:r w:rsidR="009A2ED5">
        <w:rPr>
          <w:rFonts w:eastAsia="Times New Roman" w:cs="Segoe UI"/>
          <w:b/>
          <w:iCs/>
        </w:rPr>
        <w:t>Error A</w:t>
      </w:r>
      <w:r w:rsidR="009F3E4C" w:rsidRPr="009A2ED5">
        <w:rPr>
          <w:rFonts w:eastAsia="Times New Roman" w:cs="Segoe UI"/>
          <w:b/>
          <w:iCs/>
        </w:rPr>
        <w:t>lert</w:t>
      </w:r>
      <w:r w:rsidR="009F3E4C" w:rsidRPr="009F3E4C">
        <w:rPr>
          <w:rFonts w:eastAsia="Times New Roman" w:cs="Segoe UI"/>
        </w:rPr>
        <w:t xml:space="preserve"> that appears only after users enter invalid data.</w:t>
      </w:r>
    </w:p>
    <w:p w:rsidR="009F3E4C" w:rsidRPr="009F3E4C" w:rsidRDefault="009A2ED5" w:rsidP="00325470">
      <w:pPr>
        <w:spacing w:before="120" w:after="120"/>
        <w:rPr>
          <w:rFonts w:eastAsia="Times New Roman" w:cs="Segoe UI"/>
          <w:color w:val="666666"/>
        </w:rPr>
      </w:pPr>
      <w:r>
        <w:rPr>
          <w:noProof/>
        </w:rPr>
        <w:drawing>
          <wp:inline distT="0" distB="0" distL="0" distR="0" wp14:anchorId="7214A1C1" wp14:editId="1C8E5CA8">
            <wp:extent cx="1909847" cy="131826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7475" cy="133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E4C" w:rsidRPr="009F3E4C" w:rsidRDefault="00573E7B" w:rsidP="00325470">
      <w:pPr>
        <w:spacing w:before="240" w:after="120"/>
        <w:rPr>
          <w:rFonts w:eastAsia="Times New Roman" w:cs="Segoe UI"/>
        </w:rPr>
      </w:pPr>
      <w:r>
        <w:rPr>
          <w:rFonts w:eastAsia="Times New Roman" w:cs="Segoe UI"/>
        </w:rPr>
        <w:t>C</w:t>
      </w:r>
      <w:r w:rsidR="009F3E4C" w:rsidRPr="009F3E4C">
        <w:rPr>
          <w:rFonts w:eastAsia="Times New Roman" w:cs="Segoe UI"/>
        </w:rPr>
        <w:t>hoose from three types of error alerts: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390"/>
        <w:gridCol w:w="7809"/>
      </w:tblGrid>
      <w:tr w:rsidR="009F3E4C" w:rsidRPr="009F3E4C" w:rsidTr="009F3E4C"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aps/>
                <w:color w:val="444444"/>
              </w:rPr>
            </w:pPr>
            <w:r w:rsidRPr="009F3E4C">
              <w:rPr>
                <w:rFonts w:eastAsia="Times New Roman" w:cs="Segoe UI"/>
                <w:b/>
                <w:bCs/>
                <w:caps/>
                <w:color w:val="444444"/>
              </w:rPr>
              <w:t>Icon</w:t>
            </w:r>
          </w:p>
        </w:tc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aps/>
                <w:color w:val="444444"/>
              </w:rPr>
            </w:pPr>
            <w:r w:rsidRPr="009F3E4C">
              <w:rPr>
                <w:rFonts w:eastAsia="Times New Roman" w:cs="Segoe UI"/>
                <w:b/>
                <w:bCs/>
                <w:caps/>
                <w:color w:val="444444"/>
              </w:rPr>
              <w:t>Type</w:t>
            </w:r>
          </w:p>
        </w:tc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aps/>
                <w:color w:val="444444"/>
              </w:rPr>
            </w:pPr>
            <w:r w:rsidRPr="009F3E4C">
              <w:rPr>
                <w:rFonts w:eastAsia="Times New Roman" w:cs="Segoe UI"/>
                <w:b/>
                <w:bCs/>
                <w:caps/>
                <w:color w:val="444444"/>
              </w:rPr>
              <w:t>Use to</w:t>
            </w:r>
          </w:p>
        </w:tc>
      </w:tr>
      <w:tr w:rsidR="009F3E4C" w:rsidRPr="009F3E4C" w:rsidTr="009F3E4C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noProof/>
                <w:color w:val="444444"/>
              </w:rPr>
              <w:drawing>
                <wp:inline distT="0" distB="0" distL="0" distR="0" wp14:anchorId="73C4682B" wp14:editId="79133CD4">
                  <wp:extent cx="304800" cy="304800"/>
                  <wp:effectExtent l="0" t="0" r="0" b="0"/>
                  <wp:docPr id="10" name="Picture 10" descr="Stop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top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Stop 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Prevent users from entering invalid data in a cell. A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Stop</w:t>
            </w:r>
            <w:r w:rsidRPr="009F3E4C">
              <w:rPr>
                <w:rFonts w:eastAsia="Times New Roman" w:cs="Segoe UI"/>
                <w:color w:val="444444"/>
              </w:rPr>
              <w:t xml:space="preserve"> alert message has two options: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Retry</w:t>
            </w:r>
            <w:r w:rsidRPr="009F3E4C">
              <w:rPr>
                <w:rFonts w:eastAsia="Times New Roman" w:cs="Segoe UI"/>
                <w:color w:val="444444"/>
              </w:rPr>
              <w:t xml:space="preserve"> or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Cancel</w:t>
            </w:r>
            <w:r w:rsidRPr="009F3E4C">
              <w:rPr>
                <w:rFonts w:eastAsia="Times New Roman" w:cs="Segoe UI"/>
                <w:color w:val="444444"/>
              </w:rPr>
              <w:t xml:space="preserve">. </w:t>
            </w:r>
          </w:p>
        </w:tc>
      </w:tr>
      <w:tr w:rsidR="009F3E4C" w:rsidRPr="009F3E4C" w:rsidTr="009F3E4C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noProof/>
                <w:color w:val="444444"/>
              </w:rPr>
              <w:drawing>
                <wp:inline distT="0" distB="0" distL="0" distR="0" wp14:anchorId="50DD2225" wp14:editId="6D1AD72C">
                  <wp:extent cx="297180" cy="266700"/>
                  <wp:effectExtent l="0" t="0" r="7620" b="0"/>
                  <wp:docPr id="11" name="Picture 11" descr="Warn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arn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Warning </w:t>
            </w:r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Warn users that the data they entered is invalid, without preventing them from entering it. When a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Warning</w:t>
            </w:r>
            <w:r w:rsidRPr="009F3E4C">
              <w:rPr>
                <w:rFonts w:eastAsia="Times New Roman" w:cs="Segoe UI"/>
                <w:color w:val="444444"/>
              </w:rPr>
              <w:t xml:space="preserve"> alert message appears, users can click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Yes</w:t>
            </w:r>
            <w:r w:rsidRPr="009F3E4C">
              <w:rPr>
                <w:rFonts w:eastAsia="Times New Roman" w:cs="Segoe UI"/>
                <w:color w:val="444444"/>
              </w:rPr>
              <w:t xml:space="preserve"> to accept the invalid entry,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 xml:space="preserve">No </w:t>
            </w:r>
            <w:r w:rsidRPr="009F3E4C">
              <w:rPr>
                <w:rFonts w:eastAsia="Times New Roman" w:cs="Segoe UI"/>
                <w:color w:val="444444"/>
              </w:rPr>
              <w:t xml:space="preserve">to edit the invalid entry, or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Cancel</w:t>
            </w:r>
            <w:r w:rsidRPr="009F3E4C">
              <w:rPr>
                <w:rFonts w:eastAsia="Times New Roman" w:cs="Segoe UI"/>
                <w:color w:val="444444"/>
              </w:rPr>
              <w:t xml:space="preserve"> to remove the invalid entry.</w:t>
            </w:r>
          </w:p>
        </w:tc>
      </w:tr>
      <w:tr w:rsidR="009F3E4C" w:rsidRPr="009F3E4C" w:rsidTr="009F3E4C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noProof/>
                <w:color w:val="444444"/>
              </w:rPr>
              <w:drawing>
                <wp:inline distT="0" distB="0" distL="0" distR="0" wp14:anchorId="4E73CE44" wp14:editId="4382D748">
                  <wp:extent cx="304800" cy="304800"/>
                  <wp:effectExtent l="0" t="0" r="0" b="0"/>
                  <wp:docPr id="12" name="Picture 12" descr="Informati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nformatio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Information 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F3E4C" w:rsidRPr="009F3E4C" w:rsidRDefault="009F3E4C" w:rsidP="00325470">
            <w:pPr>
              <w:rPr>
                <w:rFonts w:eastAsia="Times New Roman" w:cs="Segoe UI"/>
                <w:color w:val="444444"/>
              </w:rPr>
            </w:pPr>
            <w:r w:rsidRPr="009F3E4C">
              <w:rPr>
                <w:rFonts w:eastAsia="Times New Roman" w:cs="Segoe UI"/>
                <w:color w:val="444444"/>
              </w:rPr>
              <w:t xml:space="preserve">Inform users that the data they entered is invalid, without preventing them from entering it. This type of error alert is the most flexible. When an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Information</w:t>
            </w:r>
            <w:r w:rsidRPr="009F3E4C">
              <w:rPr>
                <w:rFonts w:eastAsia="Times New Roman" w:cs="Segoe UI"/>
                <w:color w:val="444444"/>
              </w:rPr>
              <w:t xml:space="preserve"> alert message appears, users can click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OK</w:t>
            </w:r>
            <w:r w:rsidRPr="009F3E4C">
              <w:rPr>
                <w:rFonts w:eastAsia="Times New Roman" w:cs="Segoe UI"/>
                <w:color w:val="444444"/>
              </w:rPr>
              <w:t xml:space="preserve"> to accept the invalid value or </w:t>
            </w:r>
            <w:r w:rsidRPr="009F3E4C">
              <w:rPr>
                <w:rFonts w:eastAsia="Times New Roman" w:cs="Segoe UI"/>
                <w:b/>
                <w:bCs/>
                <w:color w:val="444444"/>
              </w:rPr>
              <w:t>Cancel</w:t>
            </w:r>
            <w:r w:rsidRPr="009F3E4C">
              <w:rPr>
                <w:rFonts w:eastAsia="Times New Roman" w:cs="Segoe UI"/>
                <w:color w:val="444444"/>
              </w:rPr>
              <w:t xml:space="preserve"> to reject it. </w:t>
            </w:r>
          </w:p>
        </w:tc>
      </w:tr>
    </w:tbl>
    <w:p w:rsidR="009F3E4C" w:rsidRPr="009F3E4C" w:rsidRDefault="000A16EE" w:rsidP="00325470">
      <w:pPr>
        <w:spacing w:before="120"/>
        <w:rPr>
          <w:rFonts w:eastAsia="Times New Roman" w:cs="Segoe UI"/>
        </w:rPr>
      </w:pPr>
      <w:r>
        <w:rPr>
          <w:rFonts w:eastAsia="Times New Roman" w:cs="Segoe UI"/>
        </w:rPr>
        <w:t>The text that users see in an error alert message c</w:t>
      </w:r>
      <w:r w:rsidR="009F3E4C" w:rsidRPr="009F3E4C">
        <w:rPr>
          <w:rFonts w:eastAsia="Times New Roman" w:cs="Segoe UI"/>
        </w:rPr>
        <w:t>an</w:t>
      </w:r>
      <w:r>
        <w:rPr>
          <w:rFonts w:eastAsia="Times New Roman" w:cs="Segoe UI"/>
        </w:rPr>
        <w:t xml:space="preserve"> be</w:t>
      </w:r>
      <w:r w:rsidR="009F3E4C" w:rsidRPr="009F3E4C">
        <w:rPr>
          <w:rFonts w:eastAsia="Times New Roman" w:cs="Segoe UI"/>
        </w:rPr>
        <w:t xml:space="preserve"> customize</w:t>
      </w:r>
      <w:r>
        <w:rPr>
          <w:rFonts w:eastAsia="Times New Roman" w:cs="Segoe UI"/>
        </w:rPr>
        <w:t>d</w:t>
      </w:r>
      <w:r w:rsidR="009F3E4C" w:rsidRPr="009F3E4C">
        <w:rPr>
          <w:rFonts w:eastAsia="Times New Roman" w:cs="Segoe UI"/>
        </w:rPr>
        <w:t xml:space="preserve">. </w:t>
      </w:r>
      <w:r>
        <w:rPr>
          <w:rFonts w:eastAsia="Times New Roman" w:cs="Segoe UI"/>
        </w:rPr>
        <w:t>When no error alert message is created</w:t>
      </w:r>
      <w:r w:rsidR="009F3E4C" w:rsidRPr="009F3E4C">
        <w:rPr>
          <w:rFonts w:eastAsia="Times New Roman" w:cs="Segoe UI"/>
        </w:rPr>
        <w:t>, users see a default message.</w:t>
      </w:r>
      <w:r>
        <w:rPr>
          <w:rFonts w:eastAsia="Times New Roman" w:cs="Segoe UI"/>
        </w:rPr>
        <w:t xml:space="preserve"> </w:t>
      </w:r>
      <w:r w:rsidR="009F3E4C" w:rsidRPr="009F3E4C">
        <w:rPr>
          <w:rFonts w:eastAsia="Times New Roman" w:cs="Segoe UI"/>
        </w:rPr>
        <w:t xml:space="preserve">Input messages and error alerts appear only when </w:t>
      </w:r>
      <w:r w:rsidR="003157EC">
        <w:rPr>
          <w:rFonts w:eastAsia="Times New Roman" w:cs="Segoe UI"/>
        </w:rPr>
        <w:t xml:space="preserve">a cell is selected or </w:t>
      </w:r>
      <w:r w:rsidR="009F3E4C" w:rsidRPr="009F3E4C">
        <w:rPr>
          <w:rFonts w:eastAsia="Times New Roman" w:cs="Segoe UI"/>
        </w:rPr>
        <w:t xml:space="preserve">data </w:t>
      </w:r>
      <w:r w:rsidR="003157EC">
        <w:rPr>
          <w:rFonts w:eastAsia="Times New Roman" w:cs="Segoe UI"/>
        </w:rPr>
        <w:t>is typed directly into the cell</w:t>
      </w:r>
      <w:r w:rsidR="009F3E4C" w:rsidRPr="009F3E4C">
        <w:rPr>
          <w:rFonts w:eastAsia="Times New Roman" w:cs="Segoe UI"/>
        </w:rPr>
        <w:t>. They do not appear under the following conditions:</w:t>
      </w:r>
    </w:p>
    <w:p w:rsidR="009F3E4C" w:rsidRPr="000A16E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0A16EE">
        <w:rPr>
          <w:rFonts w:eastAsia="Times New Roman" w:cs="Segoe UI"/>
        </w:rPr>
        <w:t>A user enters data in</w:t>
      </w:r>
      <w:r w:rsidR="00806699">
        <w:rPr>
          <w:rFonts w:eastAsia="Times New Roman" w:cs="Segoe UI"/>
        </w:rPr>
        <w:t xml:space="preserve"> the cell by copying or filling</w:t>
      </w:r>
    </w:p>
    <w:p w:rsidR="009F3E4C" w:rsidRPr="000A16EE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0A16EE">
        <w:rPr>
          <w:rFonts w:eastAsia="Times New Roman" w:cs="Segoe UI"/>
        </w:rPr>
        <w:t>A formula in the cell calcul</w:t>
      </w:r>
      <w:r w:rsidR="00806699">
        <w:rPr>
          <w:rFonts w:eastAsia="Times New Roman" w:cs="Segoe UI"/>
        </w:rPr>
        <w:t>ates a result that is not valid</w:t>
      </w:r>
    </w:p>
    <w:p w:rsidR="009F3E4C" w:rsidRDefault="009F3E4C" w:rsidP="00325470">
      <w:pPr>
        <w:pStyle w:val="ListParagraph"/>
        <w:numPr>
          <w:ilvl w:val="0"/>
          <w:numId w:val="24"/>
        </w:numPr>
        <w:contextualSpacing w:val="0"/>
        <w:rPr>
          <w:rFonts w:eastAsia="Times New Roman" w:cs="Segoe UI"/>
        </w:rPr>
      </w:pPr>
      <w:r w:rsidRPr="000A16EE">
        <w:rPr>
          <w:rFonts w:eastAsia="Times New Roman" w:cs="Segoe UI"/>
        </w:rPr>
        <w:t xml:space="preserve">A macro enters invalid </w:t>
      </w:r>
      <w:r w:rsidR="00806699">
        <w:rPr>
          <w:rFonts w:eastAsia="Times New Roman" w:cs="Segoe UI"/>
        </w:rPr>
        <w:t>data in the cell</w:t>
      </w:r>
    </w:p>
    <w:p w:rsidR="00D71101" w:rsidRPr="00D71101" w:rsidRDefault="00D71101" w:rsidP="00D71101">
      <w:pPr>
        <w:ind w:left="-30"/>
        <w:rPr>
          <w:rFonts w:eastAsia="Times New Roman" w:cs="Segoe UI"/>
        </w:rPr>
      </w:pPr>
    </w:p>
    <w:p w:rsidR="009F3E4C" w:rsidRPr="009F3E4C" w:rsidRDefault="009F3E4C" w:rsidP="00325470">
      <w:pPr>
        <w:outlineLvl w:val="3"/>
        <w:rPr>
          <w:rFonts w:eastAsia="Times New Roman" w:cs="Segoe UI"/>
          <w:b/>
          <w:bCs/>
        </w:rPr>
      </w:pPr>
      <w:r w:rsidRPr="009F3E4C">
        <w:rPr>
          <w:rFonts w:eastAsia="Times New Roman" w:cs="Segoe UI"/>
          <w:b/>
          <w:bCs/>
        </w:rPr>
        <w:lastRenderedPageBreak/>
        <w:t xml:space="preserve">Tips for </w:t>
      </w:r>
      <w:r w:rsidR="00502F4A">
        <w:rPr>
          <w:rFonts w:eastAsia="Times New Roman" w:cs="Segoe UI"/>
          <w:b/>
          <w:bCs/>
        </w:rPr>
        <w:t>W</w:t>
      </w:r>
      <w:r w:rsidRPr="009F3E4C">
        <w:rPr>
          <w:rFonts w:eastAsia="Times New Roman" w:cs="Segoe UI"/>
          <w:b/>
          <w:bCs/>
        </w:rPr>
        <w:t xml:space="preserve">orking with </w:t>
      </w:r>
      <w:r w:rsidR="00502F4A">
        <w:rPr>
          <w:rFonts w:eastAsia="Times New Roman" w:cs="Segoe UI"/>
          <w:b/>
          <w:bCs/>
        </w:rPr>
        <w:t>D</w:t>
      </w:r>
      <w:r w:rsidRPr="009F3E4C">
        <w:rPr>
          <w:rFonts w:eastAsia="Times New Roman" w:cs="Segoe UI"/>
          <w:b/>
          <w:bCs/>
        </w:rPr>
        <w:t xml:space="preserve">ata </w:t>
      </w:r>
      <w:r w:rsidR="00502F4A">
        <w:rPr>
          <w:rFonts w:eastAsia="Times New Roman" w:cs="Segoe UI"/>
          <w:b/>
          <w:bCs/>
        </w:rPr>
        <w:t>V</w:t>
      </w:r>
      <w:r w:rsidRPr="009F3E4C">
        <w:rPr>
          <w:rFonts w:eastAsia="Times New Roman" w:cs="Segoe UI"/>
          <w:b/>
          <w:bCs/>
        </w:rPr>
        <w:t>alidation</w:t>
      </w:r>
    </w:p>
    <w:p w:rsidR="009F3E4C" w:rsidRPr="009F3E4C" w:rsidRDefault="009F3E4C" w:rsidP="00325470">
      <w:pPr>
        <w:rPr>
          <w:rFonts w:eastAsia="Times New Roman" w:cs="Segoe UI"/>
        </w:rPr>
      </w:pPr>
      <w:r w:rsidRPr="009F3E4C">
        <w:rPr>
          <w:rFonts w:eastAsia="Times New Roman" w:cs="Segoe UI"/>
        </w:rPr>
        <w:t>Use these tips and tricks for working with data validation in Excel.</w:t>
      </w:r>
    </w:p>
    <w:p w:rsidR="009F3E4C" w:rsidRPr="00C069E8" w:rsidRDefault="009F3E4C" w:rsidP="00325470">
      <w:pPr>
        <w:pStyle w:val="ListParagraph"/>
        <w:numPr>
          <w:ilvl w:val="0"/>
          <w:numId w:val="25"/>
        </w:numPr>
        <w:spacing w:after="60"/>
        <w:contextualSpacing w:val="0"/>
        <w:rPr>
          <w:rFonts w:eastAsia="Times New Roman" w:cs="Segoe UI"/>
        </w:rPr>
      </w:pPr>
      <w:r w:rsidRPr="00C069E8">
        <w:rPr>
          <w:rFonts w:eastAsia="Times New Roman" w:cs="Segoe UI"/>
        </w:rPr>
        <w:t xml:space="preserve">If </w:t>
      </w:r>
      <w:r w:rsidR="005D2B59">
        <w:rPr>
          <w:rFonts w:eastAsia="Times New Roman" w:cs="Segoe UI"/>
        </w:rPr>
        <w:t xml:space="preserve">the </w:t>
      </w:r>
      <w:r w:rsidRPr="00C069E8">
        <w:rPr>
          <w:rFonts w:eastAsia="Times New Roman" w:cs="Segoe UI"/>
        </w:rPr>
        <w:t>worksheet or workbook</w:t>
      </w:r>
      <w:r w:rsidR="005D2B59">
        <w:rPr>
          <w:rFonts w:eastAsia="Times New Roman" w:cs="Segoe UI"/>
        </w:rPr>
        <w:t xml:space="preserve"> will be protected</w:t>
      </w:r>
      <w:r w:rsidRPr="00C069E8">
        <w:rPr>
          <w:rFonts w:eastAsia="Times New Roman" w:cs="Segoe UI"/>
        </w:rPr>
        <w:t>, protect it after specifying any validat</w:t>
      </w:r>
      <w:r w:rsidR="005D2B59">
        <w:rPr>
          <w:rFonts w:eastAsia="Times New Roman" w:cs="Segoe UI"/>
        </w:rPr>
        <w:t>ion settings. Make sure to</w:t>
      </w:r>
      <w:r w:rsidRPr="00C069E8">
        <w:rPr>
          <w:rFonts w:eastAsia="Times New Roman" w:cs="Segoe UI"/>
        </w:rPr>
        <w:t xml:space="preserve"> unloc</w:t>
      </w:r>
      <w:r w:rsidR="00391FAD">
        <w:rPr>
          <w:rFonts w:eastAsia="Times New Roman" w:cs="Segoe UI"/>
        </w:rPr>
        <w:t>k any validated cells before the worksheet is</w:t>
      </w:r>
      <w:r w:rsidRPr="00C069E8">
        <w:rPr>
          <w:rFonts w:eastAsia="Times New Roman" w:cs="Segoe UI"/>
        </w:rPr>
        <w:t xml:space="preserve"> protect</w:t>
      </w:r>
      <w:r w:rsidR="00391FAD">
        <w:rPr>
          <w:rFonts w:eastAsia="Times New Roman" w:cs="Segoe UI"/>
        </w:rPr>
        <w:t>ed</w:t>
      </w:r>
      <w:r w:rsidRPr="00C069E8">
        <w:rPr>
          <w:rFonts w:eastAsia="Times New Roman" w:cs="Segoe UI"/>
        </w:rPr>
        <w:t>. Otherwise, users will not be able to type any data in the cells.</w:t>
      </w:r>
    </w:p>
    <w:p w:rsidR="009F3E4C" w:rsidRPr="00C069E8" w:rsidRDefault="009F3E4C" w:rsidP="00325470">
      <w:pPr>
        <w:pStyle w:val="ListParagraph"/>
        <w:numPr>
          <w:ilvl w:val="0"/>
          <w:numId w:val="25"/>
        </w:numPr>
        <w:spacing w:after="60"/>
        <w:contextualSpacing w:val="0"/>
        <w:rPr>
          <w:rFonts w:eastAsia="Times New Roman" w:cs="Segoe UI"/>
        </w:rPr>
      </w:pPr>
      <w:r w:rsidRPr="00C069E8">
        <w:rPr>
          <w:rFonts w:eastAsia="Times New Roman" w:cs="Segoe UI"/>
        </w:rPr>
        <w:t>If the workbook</w:t>
      </w:r>
      <w:r w:rsidR="005D2B59">
        <w:rPr>
          <w:rFonts w:eastAsia="Times New Roman" w:cs="Segoe UI"/>
        </w:rPr>
        <w:t xml:space="preserve"> will be shared</w:t>
      </w:r>
      <w:r w:rsidRPr="00C069E8">
        <w:rPr>
          <w:rFonts w:eastAsia="Times New Roman" w:cs="Segoe UI"/>
        </w:rPr>
        <w:t xml:space="preserve">, share </w:t>
      </w:r>
      <w:r w:rsidR="005D2B59">
        <w:rPr>
          <w:rFonts w:eastAsia="Times New Roman" w:cs="Segoe UI"/>
        </w:rPr>
        <w:t xml:space="preserve">it only after </w:t>
      </w:r>
      <w:r w:rsidRPr="00C069E8">
        <w:rPr>
          <w:rFonts w:eastAsia="Times New Roman" w:cs="Segoe UI"/>
        </w:rPr>
        <w:t>specifying data validation and</w:t>
      </w:r>
      <w:r w:rsidR="005D2B59">
        <w:rPr>
          <w:rFonts w:eastAsia="Times New Roman" w:cs="Segoe UI"/>
        </w:rPr>
        <w:t xml:space="preserve"> protection settings. After a workbook is </w:t>
      </w:r>
      <w:r w:rsidRPr="00C069E8">
        <w:rPr>
          <w:rFonts w:eastAsia="Times New Roman" w:cs="Segoe UI"/>
        </w:rPr>
        <w:t>share</w:t>
      </w:r>
      <w:r w:rsidR="005D2B59">
        <w:rPr>
          <w:rFonts w:eastAsia="Times New Roman" w:cs="Segoe UI"/>
        </w:rPr>
        <w:t>d</w:t>
      </w:r>
      <w:r w:rsidRPr="00C069E8">
        <w:rPr>
          <w:rFonts w:eastAsia="Times New Roman" w:cs="Segoe UI"/>
        </w:rPr>
        <w:t>, change</w:t>
      </w:r>
      <w:r w:rsidR="005D2B59">
        <w:rPr>
          <w:rFonts w:eastAsia="Times New Roman" w:cs="Segoe UI"/>
        </w:rPr>
        <w:t>s cannot be made to</w:t>
      </w:r>
      <w:r w:rsidRPr="00C069E8">
        <w:rPr>
          <w:rFonts w:eastAsia="Times New Roman" w:cs="Segoe UI"/>
        </w:rPr>
        <w:t xml:space="preserve"> th</w:t>
      </w:r>
      <w:r w:rsidR="005D2B59">
        <w:rPr>
          <w:rFonts w:eastAsia="Times New Roman" w:cs="Segoe UI"/>
        </w:rPr>
        <w:t>e validation settings unless sharing is</w:t>
      </w:r>
      <w:r w:rsidRPr="00C069E8">
        <w:rPr>
          <w:rFonts w:eastAsia="Times New Roman" w:cs="Segoe UI"/>
        </w:rPr>
        <w:t xml:space="preserve"> stop</w:t>
      </w:r>
      <w:r w:rsidR="005D2B59">
        <w:rPr>
          <w:rFonts w:eastAsia="Times New Roman" w:cs="Segoe UI"/>
        </w:rPr>
        <w:t>ped</w:t>
      </w:r>
      <w:r w:rsidRPr="00C069E8">
        <w:rPr>
          <w:rFonts w:eastAsia="Times New Roman" w:cs="Segoe UI"/>
        </w:rPr>
        <w:t>. However, Excel will continue</w:t>
      </w:r>
      <w:r w:rsidR="005D2B59">
        <w:rPr>
          <w:rFonts w:eastAsia="Times New Roman" w:cs="Segoe UI"/>
        </w:rPr>
        <w:t xml:space="preserve"> to validate designated cells </w:t>
      </w:r>
      <w:r w:rsidRPr="00C069E8">
        <w:rPr>
          <w:rFonts w:eastAsia="Times New Roman" w:cs="Segoe UI"/>
        </w:rPr>
        <w:t>while the workbook is being shared.</w:t>
      </w:r>
    </w:p>
    <w:p w:rsidR="009F3E4C" w:rsidRPr="001D6664" w:rsidRDefault="001D6664" w:rsidP="00325470">
      <w:pPr>
        <w:pStyle w:val="ListParagraph"/>
        <w:numPr>
          <w:ilvl w:val="0"/>
          <w:numId w:val="25"/>
        </w:numPr>
        <w:spacing w:after="60"/>
        <w:contextualSpacing w:val="0"/>
        <w:rPr>
          <w:rFonts w:eastAsia="Times New Roman" w:cs="Segoe UI"/>
        </w:rPr>
      </w:pPr>
      <w:r>
        <w:rPr>
          <w:rFonts w:eastAsia="Times New Roman" w:cs="Segoe UI"/>
        </w:rPr>
        <w:t>D</w:t>
      </w:r>
      <w:r w:rsidR="009F3E4C" w:rsidRPr="00C069E8">
        <w:rPr>
          <w:rFonts w:eastAsia="Times New Roman" w:cs="Segoe UI"/>
        </w:rPr>
        <w:t>ata validation</w:t>
      </w:r>
      <w:r>
        <w:rPr>
          <w:rFonts w:eastAsia="Times New Roman" w:cs="Segoe UI"/>
        </w:rPr>
        <w:t xml:space="preserve"> can be applied</w:t>
      </w:r>
      <w:r w:rsidR="009F3E4C" w:rsidRPr="00C069E8">
        <w:rPr>
          <w:rFonts w:eastAsia="Times New Roman" w:cs="Segoe UI"/>
        </w:rPr>
        <w:t xml:space="preserve"> to cells that already have data entered in them. However, Excel does not automatically </w:t>
      </w:r>
      <w:r>
        <w:rPr>
          <w:rFonts w:eastAsia="Times New Roman" w:cs="Segoe UI"/>
        </w:rPr>
        <w:t xml:space="preserve">display a </w:t>
      </w:r>
      <w:r w:rsidR="009F3E4C" w:rsidRPr="00C069E8">
        <w:rPr>
          <w:rFonts w:eastAsia="Times New Roman" w:cs="Segoe UI"/>
        </w:rPr>
        <w:t>notif</w:t>
      </w:r>
      <w:r>
        <w:rPr>
          <w:rFonts w:eastAsia="Times New Roman" w:cs="Segoe UI"/>
        </w:rPr>
        <w:t>ication that</w:t>
      </w:r>
      <w:r w:rsidR="009F3E4C" w:rsidRPr="00C069E8">
        <w:rPr>
          <w:rFonts w:eastAsia="Times New Roman" w:cs="Segoe UI"/>
        </w:rPr>
        <w:t xml:space="preserve"> existing cells contain invalid data. In this scenario, highlight invalid data by instructing Excel to circle it </w:t>
      </w:r>
      <w:r>
        <w:rPr>
          <w:rFonts w:eastAsia="Times New Roman" w:cs="Segoe UI"/>
        </w:rPr>
        <w:t>on the worksheet. Once invalid data is identified</w:t>
      </w:r>
      <w:r w:rsidR="00BC7D8B">
        <w:rPr>
          <w:rFonts w:eastAsia="Times New Roman" w:cs="Segoe UI"/>
        </w:rPr>
        <w:t xml:space="preserve">, hide the circles again. If an invalid entry is </w:t>
      </w:r>
      <w:r w:rsidR="009F3E4C" w:rsidRPr="00C069E8">
        <w:rPr>
          <w:rFonts w:eastAsia="Times New Roman" w:cs="Segoe UI"/>
        </w:rPr>
        <w:t>correct</w:t>
      </w:r>
      <w:r w:rsidR="00BC7D8B">
        <w:rPr>
          <w:rFonts w:eastAsia="Times New Roman" w:cs="Segoe UI"/>
        </w:rPr>
        <w:t>ed</w:t>
      </w:r>
      <w:r w:rsidR="009F3E4C" w:rsidRPr="00C069E8">
        <w:rPr>
          <w:rFonts w:eastAsia="Times New Roman" w:cs="Segoe UI"/>
        </w:rPr>
        <w:t xml:space="preserve">, the circle disappears automatically. </w:t>
      </w:r>
    </w:p>
    <w:p w:rsidR="009F3E4C" w:rsidRPr="009F3E4C" w:rsidRDefault="009F3E4C" w:rsidP="00325470">
      <w:pPr>
        <w:numPr>
          <w:ilvl w:val="0"/>
          <w:numId w:val="26"/>
        </w:numPr>
        <w:spacing w:after="60"/>
        <w:rPr>
          <w:rFonts w:eastAsia="Times New Roman" w:cs="Segoe UI"/>
        </w:rPr>
      </w:pPr>
      <w:r w:rsidRPr="009F3E4C">
        <w:rPr>
          <w:rFonts w:eastAsia="Times New Roman" w:cs="Segoe UI"/>
        </w:rPr>
        <w:t xml:space="preserve">To quickly remove data validation for a cell, select it, and then open the </w:t>
      </w:r>
      <w:r w:rsidRPr="009F3E4C">
        <w:rPr>
          <w:rFonts w:eastAsia="Times New Roman" w:cs="Segoe UI"/>
          <w:b/>
          <w:bCs/>
        </w:rPr>
        <w:t>Data Validation</w:t>
      </w:r>
      <w:r w:rsidRPr="009F3E4C">
        <w:rPr>
          <w:rFonts w:eastAsia="Times New Roman" w:cs="Segoe UI"/>
        </w:rPr>
        <w:t xml:space="preserve"> dialog box (</w:t>
      </w:r>
      <w:r w:rsidRPr="009F3E4C">
        <w:rPr>
          <w:rFonts w:eastAsia="Times New Roman" w:cs="Segoe UI"/>
          <w:b/>
          <w:bCs/>
        </w:rPr>
        <w:t>Data</w:t>
      </w:r>
      <w:r w:rsidRPr="009F3E4C">
        <w:rPr>
          <w:rFonts w:eastAsia="Times New Roman" w:cs="Segoe UI"/>
        </w:rPr>
        <w:t xml:space="preserve"> tab, </w:t>
      </w:r>
      <w:r w:rsidRPr="009F3E4C">
        <w:rPr>
          <w:rFonts w:eastAsia="Times New Roman" w:cs="Segoe UI"/>
          <w:b/>
          <w:bCs/>
        </w:rPr>
        <w:t>Data Tools</w:t>
      </w:r>
      <w:r w:rsidRPr="009F3E4C">
        <w:rPr>
          <w:rFonts w:eastAsia="Times New Roman" w:cs="Segoe UI"/>
        </w:rPr>
        <w:t xml:space="preserve"> group). On the </w:t>
      </w:r>
      <w:r w:rsidRPr="009F3E4C">
        <w:rPr>
          <w:rFonts w:eastAsia="Times New Roman" w:cs="Segoe UI"/>
          <w:b/>
          <w:bCs/>
        </w:rPr>
        <w:t>Settings</w:t>
      </w:r>
      <w:r w:rsidRPr="009F3E4C">
        <w:rPr>
          <w:rFonts w:eastAsia="Times New Roman" w:cs="Segoe UI"/>
        </w:rPr>
        <w:t xml:space="preserve"> tab, click </w:t>
      </w:r>
      <w:r w:rsidRPr="009F3E4C">
        <w:rPr>
          <w:rFonts w:eastAsia="Times New Roman" w:cs="Segoe UI"/>
          <w:b/>
          <w:bCs/>
        </w:rPr>
        <w:t>Clear All</w:t>
      </w:r>
      <w:r w:rsidRPr="009F3E4C">
        <w:rPr>
          <w:rFonts w:eastAsia="Times New Roman" w:cs="Segoe UI"/>
        </w:rPr>
        <w:t>.</w:t>
      </w:r>
    </w:p>
    <w:p w:rsidR="009F3E4C" w:rsidRPr="009F3E4C" w:rsidRDefault="009F3E4C" w:rsidP="00325470">
      <w:pPr>
        <w:numPr>
          <w:ilvl w:val="0"/>
          <w:numId w:val="26"/>
        </w:numPr>
        <w:spacing w:after="60"/>
        <w:rPr>
          <w:rFonts w:eastAsia="Times New Roman" w:cs="Segoe UI"/>
        </w:rPr>
      </w:pPr>
      <w:r w:rsidRPr="009F3E4C">
        <w:rPr>
          <w:rFonts w:eastAsia="Times New Roman" w:cs="Segoe UI"/>
        </w:rPr>
        <w:t xml:space="preserve">To find the cells on the worksheet that have data validation, on the </w:t>
      </w:r>
      <w:r w:rsidRPr="009F3E4C">
        <w:rPr>
          <w:rFonts w:eastAsia="Times New Roman" w:cs="Segoe UI"/>
          <w:b/>
          <w:bCs/>
        </w:rPr>
        <w:t>Home</w:t>
      </w:r>
      <w:r w:rsidRPr="009F3E4C">
        <w:rPr>
          <w:rFonts w:eastAsia="Times New Roman" w:cs="Segoe UI"/>
        </w:rPr>
        <w:t xml:space="preserve"> tab, in the </w:t>
      </w:r>
      <w:r w:rsidRPr="009F3E4C">
        <w:rPr>
          <w:rFonts w:eastAsia="Times New Roman" w:cs="Segoe UI"/>
          <w:b/>
          <w:bCs/>
        </w:rPr>
        <w:t>Editing</w:t>
      </w:r>
      <w:r w:rsidRPr="009F3E4C">
        <w:rPr>
          <w:rFonts w:eastAsia="Times New Roman" w:cs="Segoe UI"/>
        </w:rPr>
        <w:t xml:space="preserve"> group, click </w:t>
      </w:r>
      <w:r w:rsidRPr="009F3E4C">
        <w:rPr>
          <w:rFonts w:eastAsia="Times New Roman" w:cs="Segoe UI"/>
          <w:b/>
          <w:bCs/>
        </w:rPr>
        <w:t>Find &amp; Select</w:t>
      </w:r>
      <w:r w:rsidRPr="009F3E4C">
        <w:rPr>
          <w:rFonts w:eastAsia="Times New Roman" w:cs="Segoe UI"/>
        </w:rPr>
        <w:t xml:space="preserve">, and then click </w:t>
      </w:r>
      <w:r w:rsidRPr="009F3E4C">
        <w:rPr>
          <w:rFonts w:eastAsia="Times New Roman" w:cs="Segoe UI"/>
          <w:b/>
          <w:bCs/>
        </w:rPr>
        <w:t>Data Validation</w:t>
      </w:r>
      <w:r w:rsidR="001D6664">
        <w:rPr>
          <w:rFonts w:eastAsia="Times New Roman" w:cs="Segoe UI"/>
        </w:rPr>
        <w:t xml:space="preserve">. </w:t>
      </w:r>
    </w:p>
    <w:p w:rsidR="009F3E4C" w:rsidRPr="009F3E4C" w:rsidRDefault="009F3E4C" w:rsidP="00325470">
      <w:pPr>
        <w:numPr>
          <w:ilvl w:val="0"/>
          <w:numId w:val="26"/>
        </w:numPr>
        <w:rPr>
          <w:rFonts w:eastAsia="Times New Roman" w:cs="Segoe UI"/>
        </w:rPr>
      </w:pPr>
      <w:r w:rsidRPr="009F3E4C">
        <w:rPr>
          <w:rFonts w:eastAsia="Times New Roman" w:cs="Segoe UI"/>
        </w:rPr>
        <w:t>When cre</w:t>
      </w:r>
      <w:r w:rsidR="002773AB">
        <w:rPr>
          <w:rFonts w:eastAsia="Times New Roman" w:cs="Segoe UI"/>
        </w:rPr>
        <w:t xml:space="preserve">ating a drop-down list, </w:t>
      </w:r>
      <w:r w:rsidRPr="009F3E4C">
        <w:rPr>
          <w:rFonts w:eastAsia="Times New Roman" w:cs="Segoe UI"/>
        </w:rPr>
        <w:t xml:space="preserve">use the </w:t>
      </w:r>
      <w:r w:rsidRPr="009F3E4C">
        <w:rPr>
          <w:rFonts w:eastAsia="Times New Roman" w:cs="Segoe UI"/>
          <w:b/>
          <w:bCs/>
        </w:rPr>
        <w:t xml:space="preserve">Define Name </w:t>
      </w:r>
      <w:r w:rsidRPr="009F3E4C">
        <w:rPr>
          <w:rFonts w:eastAsia="Times New Roman" w:cs="Segoe UI"/>
        </w:rPr>
        <w:t>command (</w:t>
      </w:r>
      <w:r w:rsidRPr="009F3E4C">
        <w:rPr>
          <w:rFonts w:eastAsia="Times New Roman" w:cs="Segoe UI"/>
          <w:b/>
          <w:bCs/>
        </w:rPr>
        <w:t>Formulas</w:t>
      </w:r>
      <w:r w:rsidRPr="009F3E4C">
        <w:rPr>
          <w:rFonts w:eastAsia="Times New Roman" w:cs="Segoe UI"/>
        </w:rPr>
        <w:t xml:space="preserve"> tab, </w:t>
      </w:r>
      <w:r w:rsidRPr="009F3E4C">
        <w:rPr>
          <w:rFonts w:eastAsia="Times New Roman" w:cs="Segoe UI"/>
          <w:b/>
          <w:bCs/>
        </w:rPr>
        <w:t>Defined Names</w:t>
      </w:r>
      <w:r w:rsidRPr="009F3E4C">
        <w:rPr>
          <w:rFonts w:eastAsia="Times New Roman" w:cs="Segoe UI"/>
        </w:rPr>
        <w:t xml:space="preserve"> group) to define a name for the range th</w:t>
      </w:r>
      <w:r w:rsidR="002773AB">
        <w:rPr>
          <w:rFonts w:eastAsia="Times New Roman" w:cs="Segoe UI"/>
        </w:rPr>
        <w:t xml:space="preserve">at contains the list. After the list is </w:t>
      </w:r>
      <w:r w:rsidRPr="009F3E4C">
        <w:rPr>
          <w:rFonts w:eastAsia="Times New Roman" w:cs="Segoe UI"/>
        </w:rPr>
        <w:t>create</w:t>
      </w:r>
      <w:r w:rsidR="002773AB">
        <w:rPr>
          <w:rFonts w:eastAsia="Times New Roman" w:cs="Segoe UI"/>
        </w:rPr>
        <w:t>d</w:t>
      </w:r>
      <w:r w:rsidRPr="009F3E4C">
        <w:rPr>
          <w:rFonts w:eastAsia="Times New Roman" w:cs="Segoe UI"/>
        </w:rPr>
        <w:t xml:space="preserve"> </w:t>
      </w:r>
      <w:r w:rsidR="002773AB">
        <w:rPr>
          <w:rFonts w:eastAsia="Times New Roman" w:cs="Segoe UI"/>
        </w:rPr>
        <w:t xml:space="preserve">on another worksheet, </w:t>
      </w:r>
      <w:r w:rsidRPr="009F3E4C">
        <w:rPr>
          <w:rFonts w:eastAsia="Times New Roman" w:cs="Segoe UI"/>
        </w:rPr>
        <w:t xml:space="preserve">hide the worksheet that contains the list and then protect the workbook so that users won't have access to the list. </w:t>
      </w:r>
    </w:p>
    <w:p w:rsidR="001D6664" w:rsidRDefault="001D6664" w:rsidP="00325470">
      <w:pPr>
        <w:rPr>
          <w:rFonts w:eastAsia="Times New Roman" w:cs="Segoe UI"/>
        </w:rPr>
      </w:pPr>
    </w:p>
    <w:p w:rsidR="009F3E4C" w:rsidRPr="001D6664" w:rsidRDefault="009F3E4C" w:rsidP="00325470">
      <w:pPr>
        <w:rPr>
          <w:rFonts w:eastAsia="Times New Roman" w:cs="Segoe UI"/>
          <w:b/>
        </w:rPr>
      </w:pPr>
      <w:r w:rsidRPr="001D6664">
        <w:rPr>
          <w:rFonts w:eastAsia="Times New Roman" w:cs="Segoe UI"/>
          <w:b/>
        </w:rPr>
        <w:t xml:space="preserve">If </w:t>
      </w:r>
      <w:r w:rsidR="00502F4A">
        <w:rPr>
          <w:rFonts w:eastAsia="Times New Roman" w:cs="Segoe UI"/>
          <w:b/>
        </w:rPr>
        <w:t>D</w:t>
      </w:r>
      <w:r w:rsidRPr="001D6664">
        <w:rPr>
          <w:rFonts w:eastAsia="Times New Roman" w:cs="Segoe UI"/>
          <w:b/>
        </w:rPr>
        <w:t xml:space="preserve">ata </w:t>
      </w:r>
      <w:r w:rsidR="00502F4A">
        <w:rPr>
          <w:rFonts w:eastAsia="Times New Roman" w:cs="Segoe UI"/>
          <w:b/>
        </w:rPr>
        <w:t>V</w:t>
      </w:r>
      <w:r w:rsidRPr="001D6664">
        <w:rPr>
          <w:rFonts w:eastAsia="Times New Roman" w:cs="Segoe UI"/>
          <w:b/>
        </w:rPr>
        <w:t xml:space="preserve">alidation isn't </w:t>
      </w:r>
      <w:r w:rsidR="00502F4A">
        <w:rPr>
          <w:rFonts w:eastAsia="Times New Roman" w:cs="Segoe UI"/>
          <w:b/>
        </w:rPr>
        <w:t>W</w:t>
      </w:r>
      <w:r w:rsidRPr="001D6664">
        <w:rPr>
          <w:rFonts w:eastAsia="Times New Roman" w:cs="Segoe UI"/>
          <w:b/>
        </w:rPr>
        <w:t xml:space="preserve">orking, </w:t>
      </w:r>
      <w:r w:rsidR="00502F4A">
        <w:rPr>
          <w:rFonts w:eastAsia="Times New Roman" w:cs="Segoe UI"/>
          <w:b/>
        </w:rPr>
        <w:t>M</w:t>
      </w:r>
      <w:r w:rsidRPr="001D6664">
        <w:rPr>
          <w:rFonts w:eastAsia="Times New Roman" w:cs="Segoe UI"/>
          <w:b/>
        </w:rPr>
        <w:t xml:space="preserve">ake </w:t>
      </w:r>
      <w:r w:rsidR="00502F4A">
        <w:rPr>
          <w:rFonts w:eastAsia="Times New Roman" w:cs="Segoe UI"/>
          <w:b/>
        </w:rPr>
        <w:t>S</w:t>
      </w:r>
      <w:r w:rsidRPr="001D6664">
        <w:rPr>
          <w:rFonts w:eastAsia="Times New Roman" w:cs="Segoe UI"/>
          <w:b/>
        </w:rPr>
        <w:t xml:space="preserve">ure </w:t>
      </w:r>
      <w:r w:rsidR="00502F4A">
        <w:rPr>
          <w:rFonts w:eastAsia="Times New Roman" w:cs="Segoe UI"/>
          <w:b/>
        </w:rPr>
        <w:t>T</w:t>
      </w:r>
      <w:r w:rsidRPr="001D6664">
        <w:rPr>
          <w:rFonts w:eastAsia="Times New Roman" w:cs="Segoe UI"/>
          <w:b/>
        </w:rPr>
        <w:t>hat:</w:t>
      </w:r>
    </w:p>
    <w:p w:rsidR="001D6664" w:rsidRDefault="009F3E4C" w:rsidP="00FA1183">
      <w:pPr>
        <w:numPr>
          <w:ilvl w:val="0"/>
          <w:numId w:val="26"/>
        </w:numPr>
        <w:rPr>
          <w:rFonts w:eastAsia="Times New Roman" w:cs="Segoe UI"/>
        </w:rPr>
      </w:pPr>
      <w:r w:rsidRPr="009F3E4C">
        <w:rPr>
          <w:rFonts w:eastAsia="Times New Roman" w:cs="Segoe UI"/>
          <w:b/>
          <w:bCs/>
        </w:rPr>
        <w:t>Users are not copying or filling data</w:t>
      </w:r>
      <w:r w:rsidRPr="009F3E4C">
        <w:rPr>
          <w:rFonts w:eastAsia="Times New Roman" w:cs="Segoe UI"/>
        </w:rPr>
        <w:t>    </w:t>
      </w:r>
    </w:p>
    <w:p w:rsidR="009F3E4C" w:rsidRPr="009F3E4C" w:rsidRDefault="009F3E4C" w:rsidP="00325470">
      <w:pPr>
        <w:spacing w:after="60"/>
        <w:ind w:left="360"/>
        <w:rPr>
          <w:rFonts w:eastAsia="Times New Roman" w:cs="Segoe UI"/>
        </w:rPr>
      </w:pPr>
      <w:r w:rsidRPr="009F3E4C">
        <w:rPr>
          <w:rFonts w:eastAsia="Times New Roman" w:cs="Segoe UI"/>
        </w:rPr>
        <w:t xml:space="preserve">Data validation is designed to show messages and prevent invalid entries only when users type data directly in a cell. When data is copied or filled, the messages do not appear. To prevent users from copying and filling data by dragging and dropping cells, clear the </w:t>
      </w:r>
      <w:r w:rsidRPr="009F3E4C">
        <w:rPr>
          <w:rFonts w:eastAsia="Times New Roman" w:cs="Segoe UI"/>
          <w:b/>
          <w:bCs/>
        </w:rPr>
        <w:t>Enable fill handle and cell drag-and-drop</w:t>
      </w:r>
      <w:r w:rsidRPr="009F3E4C">
        <w:rPr>
          <w:rFonts w:eastAsia="Times New Roman" w:cs="Segoe UI"/>
        </w:rPr>
        <w:t xml:space="preserve"> check box in the </w:t>
      </w:r>
      <w:r w:rsidRPr="009F3E4C">
        <w:rPr>
          <w:rFonts w:eastAsia="Times New Roman" w:cs="Segoe UI"/>
          <w:b/>
          <w:bCs/>
        </w:rPr>
        <w:t>Advanced</w:t>
      </w:r>
      <w:r w:rsidRPr="009F3E4C">
        <w:rPr>
          <w:rFonts w:eastAsia="Times New Roman" w:cs="Segoe UI"/>
        </w:rPr>
        <w:t xml:space="preserve"> category of the </w:t>
      </w:r>
      <w:r w:rsidRPr="009F3E4C">
        <w:rPr>
          <w:rFonts w:eastAsia="Times New Roman" w:cs="Segoe UI"/>
          <w:b/>
          <w:bCs/>
        </w:rPr>
        <w:t>Excel Options</w:t>
      </w:r>
      <w:r w:rsidRPr="009F3E4C">
        <w:rPr>
          <w:rFonts w:eastAsia="Times New Roman" w:cs="Segoe UI"/>
        </w:rPr>
        <w:t xml:space="preserve"> dialog box (</w:t>
      </w:r>
      <w:r w:rsidRPr="009F3E4C">
        <w:rPr>
          <w:rFonts w:eastAsia="Times New Roman" w:cs="Segoe UI"/>
          <w:b/>
          <w:bCs/>
        </w:rPr>
        <w:t>File</w:t>
      </w:r>
      <w:r w:rsidRPr="009F3E4C">
        <w:rPr>
          <w:rFonts w:eastAsia="Times New Roman" w:cs="Segoe UI"/>
        </w:rPr>
        <w:t xml:space="preserve"> tab, </w:t>
      </w:r>
      <w:r w:rsidRPr="009F3E4C">
        <w:rPr>
          <w:rFonts w:eastAsia="Times New Roman" w:cs="Segoe UI"/>
          <w:b/>
          <w:bCs/>
        </w:rPr>
        <w:t>Options</w:t>
      </w:r>
      <w:r w:rsidRPr="009F3E4C">
        <w:rPr>
          <w:rFonts w:eastAsia="Times New Roman" w:cs="Segoe UI"/>
        </w:rPr>
        <w:t xml:space="preserve"> command), and then protect the worksheet.</w:t>
      </w:r>
    </w:p>
    <w:p w:rsidR="001D6664" w:rsidRDefault="009F3E4C" w:rsidP="00FA1183">
      <w:pPr>
        <w:numPr>
          <w:ilvl w:val="0"/>
          <w:numId w:val="26"/>
        </w:numPr>
        <w:rPr>
          <w:rFonts w:eastAsia="Times New Roman" w:cs="Segoe UI"/>
        </w:rPr>
      </w:pPr>
      <w:r w:rsidRPr="009F3E4C">
        <w:rPr>
          <w:rFonts w:eastAsia="Times New Roman" w:cs="Segoe UI"/>
          <w:b/>
          <w:bCs/>
        </w:rPr>
        <w:t>Manual recalculation is turned off</w:t>
      </w:r>
    </w:p>
    <w:p w:rsidR="009F3E4C" w:rsidRPr="009F3E4C" w:rsidRDefault="009F3E4C" w:rsidP="00325470">
      <w:pPr>
        <w:spacing w:after="60"/>
        <w:ind w:left="360"/>
        <w:rPr>
          <w:rFonts w:eastAsia="Times New Roman" w:cs="Segoe UI"/>
        </w:rPr>
      </w:pPr>
      <w:r w:rsidRPr="009F3E4C">
        <w:rPr>
          <w:rFonts w:eastAsia="Times New Roman" w:cs="Segoe UI"/>
        </w:rPr>
        <w:t xml:space="preserve">If manual recalculation is turned on, uncalculated cells can prevent data from being validated correctly. To turn off manual recalculation, on the </w:t>
      </w:r>
      <w:r w:rsidRPr="009F3E4C">
        <w:rPr>
          <w:rFonts w:eastAsia="Times New Roman" w:cs="Segoe UI"/>
          <w:b/>
          <w:bCs/>
        </w:rPr>
        <w:t>Formulas</w:t>
      </w:r>
      <w:r w:rsidRPr="009F3E4C">
        <w:rPr>
          <w:rFonts w:eastAsia="Times New Roman" w:cs="Segoe UI"/>
        </w:rPr>
        <w:t xml:space="preserve"> tab, in the </w:t>
      </w:r>
      <w:r w:rsidRPr="009F3E4C">
        <w:rPr>
          <w:rFonts w:eastAsia="Times New Roman" w:cs="Segoe UI"/>
          <w:b/>
          <w:bCs/>
        </w:rPr>
        <w:t>Calculation</w:t>
      </w:r>
      <w:r w:rsidRPr="009F3E4C">
        <w:rPr>
          <w:rFonts w:eastAsia="Times New Roman" w:cs="Segoe UI"/>
        </w:rPr>
        <w:t xml:space="preserve"> group, click </w:t>
      </w:r>
      <w:r w:rsidRPr="009F3E4C">
        <w:rPr>
          <w:rFonts w:eastAsia="Times New Roman" w:cs="Segoe UI"/>
          <w:b/>
          <w:bCs/>
        </w:rPr>
        <w:t>Calculation Options</w:t>
      </w:r>
      <w:r w:rsidRPr="009F3E4C">
        <w:rPr>
          <w:rFonts w:eastAsia="Times New Roman" w:cs="Segoe UI"/>
        </w:rPr>
        <w:t xml:space="preserve">, and then click </w:t>
      </w:r>
      <w:r w:rsidRPr="009F3E4C">
        <w:rPr>
          <w:rFonts w:eastAsia="Times New Roman" w:cs="Segoe UI"/>
          <w:b/>
          <w:bCs/>
        </w:rPr>
        <w:t>Automatic</w:t>
      </w:r>
      <w:r w:rsidRPr="009F3E4C">
        <w:rPr>
          <w:rFonts w:eastAsia="Times New Roman" w:cs="Segoe UI"/>
        </w:rPr>
        <w:t>.</w:t>
      </w:r>
    </w:p>
    <w:p w:rsidR="001D6664" w:rsidRDefault="009F3E4C" w:rsidP="00FA1183">
      <w:pPr>
        <w:numPr>
          <w:ilvl w:val="0"/>
          <w:numId w:val="26"/>
        </w:numPr>
        <w:rPr>
          <w:rFonts w:eastAsia="Times New Roman" w:cs="Segoe UI"/>
        </w:rPr>
      </w:pPr>
      <w:r w:rsidRPr="009F3E4C">
        <w:rPr>
          <w:rFonts w:eastAsia="Times New Roman" w:cs="Segoe UI"/>
          <w:b/>
          <w:bCs/>
        </w:rPr>
        <w:t>Formulas are error free</w:t>
      </w:r>
    </w:p>
    <w:p w:rsidR="009F3E4C" w:rsidRPr="009F3E4C" w:rsidRDefault="009F3E4C" w:rsidP="00325470">
      <w:pPr>
        <w:spacing w:after="60"/>
        <w:ind w:left="360"/>
        <w:rPr>
          <w:rFonts w:eastAsia="Times New Roman" w:cs="Segoe UI"/>
        </w:rPr>
      </w:pPr>
      <w:r w:rsidRPr="009F3E4C">
        <w:rPr>
          <w:rFonts w:eastAsia="Times New Roman" w:cs="Segoe UI"/>
        </w:rPr>
        <w:t>Make sure that formulas in validated cells do not cause errors, such as #REF! or #DIV/</w:t>
      </w:r>
      <w:proofErr w:type="gramStart"/>
      <w:r w:rsidRPr="009F3E4C">
        <w:rPr>
          <w:rFonts w:eastAsia="Times New Roman" w:cs="Segoe UI"/>
        </w:rPr>
        <w:t>0!.</w:t>
      </w:r>
      <w:proofErr w:type="gramEnd"/>
      <w:r w:rsidRPr="009F3E4C">
        <w:rPr>
          <w:rFonts w:eastAsia="Times New Roman" w:cs="Segoe UI"/>
        </w:rPr>
        <w:t xml:space="preserve"> Excel ignore</w:t>
      </w:r>
      <w:r w:rsidR="00391FAD">
        <w:rPr>
          <w:rFonts w:eastAsia="Times New Roman" w:cs="Segoe UI"/>
        </w:rPr>
        <w:t xml:space="preserve">s the data validation until the error is </w:t>
      </w:r>
      <w:r w:rsidRPr="009F3E4C">
        <w:rPr>
          <w:rFonts w:eastAsia="Times New Roman" w:cs="Segoe UI"/>
        </w:rPr>
        <w:t>correct</w:t>
      </w:r>
      <w:r w:rsidR="00391FAD">
        <w:rPr>
          <w:rFonts w:eastAsia="Times New Roman" w:cs="Segoe UI"/>
        </w:rPr>
        <w:t>ed</w:t>
      </w:r>
      <w:r w:rsidRPr="009F3E4C">
        <w:rPr>
          <w:rFonts w:eastAsia="Times New Roman" w:cs="Segoe UI"/>
        </w:rPr>
        <w:t>.</w:t>
      </w:r>
    </w:p>
    <w:p w:rsidR="00325470" w:rsidRDefault="009F3E4C" w:rsidP="00FA1183">
      <w:pPr>
        <w:numPr>
          <w:ilvl w:val="0"/>
          <w:numId w:val="26"/>
        </w:numPr>
        <w:rPr>
          <w:rFonts w:eastAsia="Times New Roman" w:cs="Segoe UI"/>
        </w:rPr>
      </w:pPr>
      <w:r w:rsidRPr="009F3E4C">
        <w:rPr>
          <w:rFonts w:eastAsia="Times New Roman" w:cs="Segoe UI"/>
          <w:b/>
          <w:bCs/>
        </w:rPr>
        <w:t>Cells referenced in formulas are correct</w:t>
      </w:r>
    </w:p>
    <w:p w:rsidR="009F3E4C" w:rsidRPr="009F3E4C" w:rsidRDefault="009F3E4C" w:rsidP="00325470">
      <w:pPr>
        <w:spacing w:after="60"/>
        <w:ind w:left="360"/>
        <w:rPr>
          <w:rFonts w:eastAsia="Times New Roman" w:cs="Segoe UI"/>
        </w:rPr>
      </w:pPr>
      <w:r w:rsidRPr="009F3E4C">
        <w:rPr>
          <w:rFonts w:eastAsia="Times New Roman" w:cs="Segoe UI"/>
        </w:rPr>
        <w:t>If a referenced cell changes so that a formula in a validated cell calculates an invalid result, the validation message for the cell won't appear.</w:t>
      </w:r>
    </w:p>
    <w:p w:rsidR="005D2B59" w:rsidRDefault="005D2B59" w:rsidP="00325470">
      <w:pPr>
        <w:rPr>
          <w:rFonts w:eastAsia="Times New Roman" w:cs="Segoe UI"/>
          <w:b/>
        </w:rPr>
      </w:pPr>
      <w:bookmarkStart w:id="1" w:name="_Toc304448170"/>
      <w:bookmarkEnd w:id="1"/>
      <w:r>
        <w:rPr>
          <w:rFonts w:eastAsia="Times New Roman" w:cs="Segoe UI"/>
          <w:b/>
        </w:rPr>
        <w:br w:type="page"/>
      </w:r>
    </w:p>
    <w:p w:rsidR="009F3E4C" w:rsidRPr="009F3E4C" w:rsidRDefault="009F3E4C" w:rsidP="00325470">
      <w:pPr>
        <w:outlineLvl w:val="2"/>
        <w:rPr>
          <w:rFonts w:eastAsia="Times New Roman" w:cs="Segoe UI"/>
          <w:b/>
        </w:rPr>
      </w:pPr>
      <w:bookmarkStart w:id="2" w:name="_Add_data_validation"/>
      <w:bookmarkStart w:id="3" w:name="_Toc304448171"/>
      <w:bookmarkEnd w:id="2"/>
      <w:bookmarkEnd w:id="3"/>
      <w:r w:rsidRPr="009F3E4C">
        <w:rPr>
          <w:rFonts w:eastAsia="Times New Roman" w:cs="Segoe UI"/>
          <w:b/>
        </w:rPr>
        <w:lastRenderedPageBreak/>
        <w:t xml:space="preserve">Add </w:t>
      </w:r>
      <w:r w:rsidR="00654740">
        <w:rPr>
          <w:rFonts w:eastAsia="Times New Roman" w:cs="Segoe UI"/>
          <w:b/>
        </w:rPr>
        <w:t>D</w:t>
      </w:r>
      <w:r w:rsidRPr="009F3E4C">
        <w:rPr>
          <w:rFonts w:eastAsia="Times New Roman" w:cs="Segoe UI"/>
          <w:b/>
        </w:rPr>
        <w:t xml:space="preserve">ata </w:t>
      </w:r>
      <w:r w:rsidR="00654740">
        <w:rPr>
          <w:rFonts w:eastAsia="Times New Roman" w:cs="Segoe UI"/>
          <w:b/>
        </w:rPr>
        <w:t>V</w:t>
      </w:r>
      <w:r w:rsidRPr="009F3E4C">
        <w:rPr>
          <w:rFonts w:eastAsia="Times New Roman" w:cs="Segoe UI"/>
          <w:b/>
        </w:rPr>
        <w:t xml:space="preserve">alidation to a </w:t>
      </w:r>
      <w:r w:rsidR="00654740">
        <w:rPr>
          <w:rFonts w:eastAsia="Times New Roman" w:cs="Segoe UI"/>
          <w:b/>
        </w:rPr>
        <w:t>C</w:t>
      </w:r>
      <w:r w:rsidRPr="009F3E4C">
        <w:rPr>
          <w:rFonts w:eastAsia="Times New Roman" w:cs="Segoe UI"/>
          <w:b/>
        </w:rPr>
        <w:t xml:space="preserve">ell or </w:t>
      </w:r>
      <w:r w:rsidR="00654740">
        <w:rPr>
          <w:rFonts w:eastAsia="Times New Roman" w:cs="Segoe UI"/>
          <w:b/>
        </w:rPr>
        <w:t>R</w:t>
      </w:r>
      <w:r w:rsidRPr="009F3E4C">
        <w:rPr>
          <w:rFonts w:eastAsia="Times New Roman" w:cs="Segoe UI"/>
          <w:b/>
        </w:rPr>
        <w:t>ange</w:t>
      </w:r>
    </w:p>
    <w:p w:rsidR="004A756C" w:rsidRDefault="009F3E4C" w:rsidP="004A756C">
      <w:pPr>
        <w:pStyle w:val="ListParagraph"/>
        <w:numPr>
          <w:ilvl w:val="0"/>
          <w:numId w:val="27"/>
        </w:numPr>
        <w:rPr>
          <w:rFonts w:eastAsia="Times New Roman" w:cs="Segoe UI"/>
        </w:rPr>
      </w:pPr>
      <w:r w:rsidRPr="004A756C">
        <w:rPr>
          <w:rFonts w:eastAsia="Times New Roman" w:cs="Segoe UI"/>
        </w:rPr>
        <w:t xml:space="preserve">Select one or more cells to validate. </w:t>
      </w:r>
    </w:p>
    <w:p w:rsidR="004A756C" w:rsidRDefault="009F3E4C" w:rsidP="004A756C">
      <w:pPr>
        <w:pStyle w:val="ListParagraph"/>
        <w:numPr>
          <w:ilvl w:val="0"/>
          <w:numId w:val="27"/>
        </w:numPr>
        <w:rPr>
          <w:rFonts w:eastAsia="Times New Roman" w:cs="Segoe UI"/>
        </w:rPr>
      </w:pPr>
      <w:r w:rsidRPr="004A756C">
        <w:rPr>
          <w:rFonts w:eastAsia="Times New Roman" w:cs="Segoe UI"/>
        </w:rPr>
        <w:t xml:space="preserve">On the </w:t>
      </w:r>
      <w:r w:rsidRPr="004A756C">
        <w:rPr>
          <w:rFonts w:eastAsia="Times New Roman" w:cs="Segoe UI"/>
          <w:b/>
          <w:bCs/>
        </w:rPr>
        <w:t>Data</w:t>
      </w:r>
      <w:r w:rsidRPr="004A756C">
        <w:rPr>
          <w:rFonts w:eastAsia="Times New Roman" w:cs="Segoe UI"/>
        </w:rPr>
        <w:t xml:space="preserve"> tab, in the </w:t>
      </w:r>
      <w:r w:rsidRPr="004A756C">
        <w:rPr>
          <w:rFonts w:eastAsia="Times New Roman" w:cs="Segoe UI"/>
          <w:b/>
          <w:bCs/>
        </w:rPr>
        <w:t>Data Tools</w:t>
      </w:r>
      <w:r w:rsidRPr="004A756C">
        <w:rPr>
          <w:rFonts w:eastAsia="Times New Roman" w:cs="Segoe UI"/>
        </w:rPr>
        <w:t xml:space="preserve"> group, click </w:t>
      </w:r>
      <w:r w:rsidRPr="004A756C">
        <w:rPr>
          <w:rFonts w:eastAsia="Times New Roman" w:cs="Segoe UI"/>
          <w:b/>
          <w:bCs/>
        </w:rPr>
        <w:t>Data Validation</w:t>
      </w:r>
      <w:r w:rsidRPr="004A756C">
        <w:rPr>
          <w:rFonts w:eastAsia="Times New Roman" w:cs="Segoe UI"/>
        </w:rPr>
        <w:t xml:space="preserve">. </w:t>
      </w:r>
    </w:p>
    <w:p w:rsidR="009F3E4C" w:rsidRDefault="009F3E4C" w:rsidP="004A756C">
      <w:pPr>
        <w:pStyle w:val="ListParagraph"/>
        <w:numPr>
          <w:ilvl w:val="0"/>
          <w:numId w:val="27"/>
        </w:numPr>
        <w:rPr>
          <w:rFonts w:eastAsia="Times New Roman" w:cs="Segoe UI"/>
        </w:rPr>
      </w:pPr>
      <w:r w:rsidRPr="004A756C">
        <w:rPr>
          <w:rFonts w:eastAsia="Times New Roman" w:cs="Segoe UI"/>
        </w:rPr>
        <w:t>If it isn't already selected, in the</w:t>
      </w:r>
      <w:r w:rsidRPr="004A756C">
        <w:rPr>
          <w:rFonts w:eastAsia="Times New Roman" w:cs="Segoe UI"/>
          <w:b/>
          <w:bCs/>
        </w:rPr>
        <w:t xml:space="preserve"> Data Validation</w:t>
      </w:r>
      <w:r w:rsidRPr="004A756C">
        <w:rPr>
          <w:rFonts w:eastAsia="Times New Roman" w:cs="Segoe UI"/>
        </w:rPr>
        <w:t xml:space="preserve"> dialog box, click the </w:t>
      </w:r>
      <w:r w:rsidRPr="004A756C">
        <w:rPr>
          <w:rFonts w:eastAsia="Times New Roman" w:cs="Segoe UI"/>
          <w:b/>
          <w:bCs/>
        </w:rPr>
        <w:t>Settings</w:t>
      </w:r>
      <w:r w:rsidR="00DC1840">
        <w:rPr>
          <w:rFonts w:eastAsia="Times New Roman" w:cs="Segoe UI"/>
        </w:rPr>
        <w:t xml:space="preserve"> tab.</w:t>
      </w:r>
    </w:p>
    <w:p w:rsidR="00DC1840" w:rsidRDefault="00DC1840" w:rsidP="004A756C">
      <w:pPr>
        <w:pStyle w:val="ListParagraph"/>
        <w:numPr>
          <w:ilvl w:val="0"/>
          <w:numId w:val="27"/>
        </w:numPr>
        <w:rPr>
          <w:rFonts w:eastAsia="Times New Roman" w:cs="Segoe UI"/>
        </w:rPr>
      </w:pPr>
      <w:r>
        <w:rPr>
          <w:rFonts w:eastAsia="Times New Roman" w:cs="Segoe UI"/>
        </w:rPr>
        <w:t xml:space="preserve">Select the type of validation in the </w:t>
      </w:r>
      <w:r>
        <w:rPr>
          <w:rFonts w:eastAsia="Times New Roman" w:cs="Segoe UI"/>
          <w:b/>
        </w:rPr>
        <w:t>Allow</w:t>
      </w:r>
      <w:r>
        <w:rPr>
          <w:rFonts w:eastAsia="Times New Roman" w:cs="Segoe UI"/>
        </w:rPr>
        <w:t xml:space="preserve"> drop-down list.</w:t>
      </w:r>
    </w:p>
    <w:p w:rsidR="00DC1840" w:rsidRDefault="00DC1840" w:rsidP="00DC1840">
      <w:pPr>
        <w:spacing w:before="120" w:after="120"/>
        <w:ind w:left="405"/>
      </w:pPr>
      <w:r>
        <w:rPr>
          <w:b/>
        </w:rPr>
        <w:t>NOTE</w:t>
      </w:r>
      <w:r>
        <w:t xml:space="preserve">: </w:t>
      </w:r>
      <w:r w:rsidR="004B6E81">
        <w:t xml:space="preserve">For a </w:t>
      </w:r>
      <w:r w:rsidR="004B6E81">
        <w:rPr>
          <w:b/>
        </w:rPr>
        <w:t>List</w:t>
      </w:r>
      <w:r w:rsidR="004B6E81">
        <w:t>, t</w:t>
      </w:r>
      <w:r w:rsidR="009F3E4C" w:rsidRPr="009F3E4C">
        <w:rPr>
          <w:rFonts w:eastAsia="Times New Roman" w:cs="Segoe UI"/>
        </w:rPr>
        <w:t xml:space="preserve">he width of the drop-down list is determined by the width of the cell that has the data validation. </w:t>
      </w:r>
      <w:r w:rsidR="004B6E81">
        <w:rPr>
          <w:rFonts w:eastAsia="Times New Roman" w:cs="Segoe UI"/>
        </w:rPr>
        <w:t>T</w:t>
      </w:r>
      <w:r w:rsidR="009F3E4C" w:rsidRPr="009F3E4C">
        <w:rPr>
          <w:rFonts w:eastAsia="Times New Roman" w:cs="Segoe UI"/>
        </w:rPr>
        <w:t>he width of that cell</w:t>
      </w:r>
      <w:r w:rsidR="004B6E81">
        <w:rPr>
          <w:rFonts w:eastAsia="Times New Roman" w:cs="Segoe UI"/>
        </w:rPr>
        <w:t xml:space="preserve"> might need to be adjusted</w:t>
      </w:r>
      <w:r w:rsidR="009F3E4C" w:rsidRPr="009F3E4C">
        <w:rPr>
          <w:rFonts w:eastAsia="Times New Roman" w:cs="Segoe UI"/>
        </w:rPr>
        <w:t xml:space="preserve"> to prevent truncating the width of valid entries that are wider than the width of the drop-down list.</w:t>
      </w:r>
    </w:p>
    <w:p w:rsidR="009F3E4C" w:rsidRPr="00DC1840" w:rsidRDefault="00DC1840" w:rsidP="00DD1FAB">
      <w:pPr>
        <w:spacing w:before="120"/>
        <w:ind w:left="405"/>
      </w:pPr>
      <w:r>
        <w:rPr>
          <w:b/>
        </w:rPr>
        <w:t>NOTE:</w:t>
      </w:r>
      <w:r>
        <w:rPr>
          <w:rFonts w:eastAsia="Times New Roman" w:cs="Segoe UI"/>
        </w:rPr>
        <w:t xml:space="preserve"> </w:t>
      </w:r>
      <w:r w:rsidR="004B6E81">
        <w:rPr>
          <w:rFonts w:eastAsia="Times New Roman" w:cs="Segoe UI"/>
        </w:rPr>
        <w:t xml:space="preserve">If </w:t>
      </w:r>
      <w:r w:rsidR="009F3E4C" w:rsidRPr="009F3E4C">
        <w:rPr>
          <w:rFonts w:eastAsia="Times New Roman" w:cs="Segoe UI"/>
        </w:rPr>
        <w:t xml:space="preserve">allowed values are based on a cell range that has a defined name and there is a blank cell anywhere in that range, selecting the </w:t>
      </w:r>
      <w:r w:rsidR="009F3E4C" w:rsidRPr="009F3E4C">
        <w:rPr>
          <w:rFonts w:eastAsia="Times New Roman" w:cs="Segoe UI"/>
          <w:b/>
          <w:bCs/>
        </w:rPr>
        <w:t>Ignore blank</w:t>
      </w:r>
      <w:r w:rsidR="009F3E4C" w:rsidRPr="009F3E4C">
        <w:rPr>
          <w:rFonts w:eastAsia="Times New Roman" w:cs="Segoe UI"/>
        </w:rPr>
        <w:t xml:space="preserve"> check box allows any value to be entered in the validated cell. This is also true for any cells that are referenced by validation formulas: if any referenced cell is blank, selecting the </w:t>
      </w:r>
      <w:r w:rsidR="009F3E4C" w:rsidRPr="009F3E4C">
        <w:rPr>
          <w:rFonts w:eastAsia="Times New Roman" w:cs="Segoe UI"/>
          <w:b/>
          <w:bCs/>
        </w:rPr>
        <w:t>Ignore blank</w:t>
      </w:r>
      <w:r w:rsidR="009F3E4C" w:rsidRPr="009F3E4C">
        <w:rPr>
          <w:rFonts w:eastAsia="Times New Roman" w:cs="Segoe UI"/>
        </w:rPr>
        <w:t xml:space="preserve"> check box allows any value to be entered in the validated cell.</w:t>
      </w: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Pr="003048A4" w:rsidRDefault="003048A4" w:rsidP="004A756C">
      <w:pPr>
        <w:pStyle w:val="ListParagraph"/>
        <w:numPr>
          <w:ilvl w:val="0"/>
          <w:numId w:val="30"/>
        </w:numPr>
        <w:rPr>
          <w:rFonts w:eastAsia="Times New Roman" w:cs="Segoe UI"/>
          <w:vanish/>
        </w:rPr>
      </w:pPr>
    </w:p>
    <w:p w:rsidR="003048A4" w:rsidRDefault="003048A4" w:rsidP="00325470">
      <w:pPr>
        <w:rPr>
          <w:rFonts w:eastAsia="Times New Roman" w:cs="Segoe UI"/>
        </w:rPr>
      </w:pPr>
    </w:p>
    <w:p w:rsidR="009F3E4C" w:rsidRPr="007F5439" w:rsidRDefault="009F3E4C" w:rsidP="00325470">
      <w:pPr>
        <w:rPr>
          <w:rFonts w:eastAsia="Times New Roman" w:cs="Segoe UI"/>
          <w:b/>
        </w:rPr>
      </w:pPr>
      <w:r w:rsidRPr="007F5439">
        <w:rPr>
          <w:rFonts w:eastAsia="Times New Roman" w:cs="Segoe UI"/>
          <w:b/>
        </w:rPr>
        <w:t xml:space="preserve">The </w:t>
      </w:r>
      <w:r w:rsidRPr="007F5439">
        <w:rPr>
          <w:rFonts w:eastAsia="Times New Roman" w:cs="Segoe UI"/>
          <w:b/>
          <w:bCs/>
        </w:rPr>
        <w:t xml:space="preserve">Data </w:t>
      </w:r>
      <w:r w:rsidR="00654740">
        <w:rPr>
          <w:rFonts w:eastAsia="Times New Roman" w:cs="Segoe UI"/>
          <w:b/>
          <w:bCs/>
        </w:rPr>
        <w:t>V</w:t>
      </w:r>
      <w:r w:rsidRPr="007F5439">
        <w:rPr>
          <w:rFonts w:eastAsia="Times New Roman" w:cs="Segoe UI"/>
          <w:b/>
          <w:bCs/>
        </w:rPr>
        <w:t>alidation</w:t>
      </w:r>
      <w:r w:rsidR="00654740">
        <w:rPr>
          <w:rFonts w:eastAsia="Times New Roman" w:cs="Segoe UI"/>
          <w:b/>
        </w:rPr>
        <w:t xml:space="preserve"> Command is U</w:t>
      </w:r>
      <w:r w:rsidRPr="007F5439">
        <w:rPr>
          <w:rFonts w:eastAsia="Times New Roman" w:cs="Segoe UI"/>
          <w:b/>
        </w:rPr>
        <w:t>navailable.</w:t>
      </w:r>
    </w:p>
    <w:p w:rsidR="007F5439" w:rsidRDefault="009F3E4C" w:rsidP="007F5439">
      <w:pPr>
        <w:pStyle w:val="ListParagraph"/>
        <w:numPr>
          <w:ilvl w:val="0"/>
          <w:numId w:val="33"/>
        </w:numPr>
        <w:rPr>
          <w:rFonts w:eastAsia="Times New Roman" w:cs="Segoe UI"/>
        </w:rPr>
      </w:pPr>
      <w:r w:rsidRPr="007F5439">
        <w:rPr>
          <w:rFonts w:eastAsia="Times New Roman" w:cs="Segoe UI"/>
          <w:b/>
          <w:bCs/>
        </w:rPr>
        <w:t>An Excel table might be linked to a SharePoint site</w:t>
      </w:r>
      <w:r w:rsidR="007F5439">
        <w:rPr>
          <w:rFonts w:eastAsia="Times New Roman" w:cs="Segoe UI"/>
        </w:rPr>
        <w:t> </w:t>
      </w:r>
    </w:p>
    <w:p w:rsidR="009F3E4C" w:rsidRPr="007F5439" w:rsidRDefault="007F5439" w:rsidP="007F5439">
      <w:pPr>
        <w:ind w:left="360"/>
        <w:rPr>
          <w:rFonts w:eastAsia="Times New Roman" w:cs="Segoe UI"/>
        </w:rPr>
      </w:pPr>
      <w:r>
        <w:rPr>
          <w:rFonts w:eastAsia="Times New Roman" w:cs="Segoe UI"/>
        </w:rPr>
        <w:t>Data validation c</w:t>
      </w:r>
      <w:r w:rsidR="009F3E4C" w:rsidRPr="007F5439">
        <w:rPr>
          <w:rFonts w:eastAsia="Times New Roman" w:cs="Segoe UI"/>
        </w:rPr>
        <w:t xml:space="preserve">annot </w:t>
      </w:r>
      <w:r>
        <w:rPr>
          <w:rFonts w:eastAsia="Times New Roman" w:cs="Segoe UI"/>
        </w:rPr>
        <w:t xml:space="preserve">be </w:t>
      </w:r>
      <w:r w:rsidR="009F3E4C" w:rsidRPr="007F5439">
        <w:rPr>
          <w:rFonts w:eastAsia="Times New Roman" w:cs="Segoe UI"/>
        </w:rPr>
        <w:t>add</w:t>
      </w:r>
      <w:r>
        <w:rPr>
          <w:rFonts w:eastAsia="Times New Roman" w:cs="Segoe UI"/>
        </w:rPr>
        <w:t>ed to an</w:t>
      </w:r>
      <w:r w:rsidR="009F3E4C" w:rsidRPr="007F5439">
        <w:rPr>
          <w:rFonts w:eastAsia="Times New Roman" w:cs="Segoe UI"/>
        </w:rPr>
        <w:t xml:space="preserve"> Excel table that is linked to a SharePoint site. T</w:t>
      </w:r>
      <w:r>
        <w:rPr>
          <w:rFonts w:eastAsia="Times New Roman" w:cs="Segoe UI"/>
        </w:rPr>
        <w:t xml:space="preserve">o add data validation, </w:t>
      </w:r>
      <w:r w:rsidR="009F3E4C" w:rsidRPr="007F5439">
        <w:rPr>
          <w:rFonts w:eastAsia="Times New Roman" w:cs="Segoe UI"/>
        </w:rPr>
        <w:t>unlink the Excel table or convert the Excel table to a range.</w:t>
      </w:r>
    </w:p>
    <w:p w:rsidR="007F5439" w:rsidRDefault="007F5439" w:rsidP="007F5439">
      <w:pPr>
        <w:pStyle w:val="ListParagraph"/>
        <w:numPr>
          <w:ilvl w:val="0"/>
          <w:numId w:val="33"/>
        </w:numPr>
        <w:rPr>
          <w:rFonts w:eastAsia="Times New Roman" w:cs="Segoe UI"/>
        </w:rPr>
      </w:pPr>
      <w:r>
        <w:rPr>
          <w:rFonts w:eastAsia="Times New Roman" w:cs="Segoe UI"/>
          <w:b/>
          <w:bCs/>
        </w:rPr>
        <w:t>Data is being entered</w:t>
      </w:r>
      <w:r w:rsidR="009F3E4C" w:rsidRPr="007F5439">
        <w:rPr>
          <w:rFonts w:eastAsia="Times New Roman" w:cs="Segoe UI"/>
        </w:rPr>
        <w:t xml:space="preserve">     </w:t>
      </w:r>
    </w:p>
    <w:p w:rsidR="009F3E4C" w:rsidRPr="007F5439" w:rsidRDefault="009F3E4C" w:rsidP="007F5439">
      <w:pPr>
        <w:ind w:left="360"/>
        <w:rPr>
          <w:rFonts w:eastAsia="Times New Roman" w:cs="Segoe UI"/>
        </w:rPr>
      </w:pPr>
      <w:r w:rsidRPr="007F5439">
        <w:rPr>
          <w:rFonts w:eastAsia="Times New Roman" w:cs="Segoe UI"/>
        </w:rPr>
        <w:t xml:space="preserve">The </w:t>
      </w:r>
      <w:r w:rsidRPr="007F5439">
        <w:rPr>
          <w:rFonts w:eastAsia="Times New Roman" w:cs="Segoe UI"/>
          <w:b/>
          <w:bCs/>
        </w:rPr>
        <w:t>Data Validation</w:t>
      </w:r>
      <w:r w:rsidRPr="007F5439">
        <w:rPr>
          <w:rFonts w:eastAsia="Times New Roman" w:cs="Segoe UI"/>
        </w:rPr>
        <w:t xml:space="preserve"> command is not available on the </w:t>
      </w:r>
      <w:r w:rsidRPr="007F5439">
        <w:rPr>
          <w:rFonts w:eastAsia="Times New Roman" w:cs="Segoe UI"/>
          <w:b/>
          <w:bCs/>
        </w:rPr>
        <w:t>Data</w:t>
      </w:r>
      <w:r w:rsidRPr="007F5439">
        <w:rPr>
          <w:rFonts w:eastAsia="Times New Roman" w:cs="Segoe UI"/>
        </w:rPr>
        <w:t xml:space="preserve"> tab while </w:t>
      </w:r>
      <w:r w:rsidR="007F5439">
        <w:rPr>
          <w:rFonts w:eastAsia="Times New Roman" w:cs="Segoe UI"/>
        </w:rPr>
        <w:t>data is being entered</w:t>
      </w:r>
      <w:r w:rsidRPr="007F5439">
        <w:rPr>
          <w:rFonts w:eastAsia="Times New Roman" w:cs="Segoe UI"/>
        </w:rPr>
        <w:t xml:space="preserve"> in a cell. To finish e</w:t>
      </w:r>
      <w:r w:rsidR="007F5439">
        <w:rPr>
          <w:rFonts w:eastAsia="Times New Roman" w:cs="Segoe UI"/>
        </w:rPr>
        <w:t xml:space="preserve">ntering data, press </w:t>
      </w:r>
      <w:r w:rsidR="007F5439" w:rsidRPr="007F5439">
        <w:rPr>
          <w:rFonts w:eastAsia="Times New Roman" w:cs="Segoe UI"/>
          <w:b/>
        </w:rPr>
        <w:t>Enter</w:t>
      </w:r>
      <w:r w:rsidR="007F5439">
        <w:rPr>
          <w:rFonts w:eastAsia="Times New Roman" w:cs="Segoe UI"/>
        </w:rPr>
        <w:t xml:space="preserve"> or </w:t>
      </w:r>
      <w:r w:rsidR="007F5439" w:rsidRPr="007F5439">
        <w:rPr>
          <w:rFonts w:eastAsia="Times New Roman" w:cs="Segoe UI"/>
          <w:b/>
        </w:rPr>
        <w:t>Esc</w:t>
      </w:r>
      <w:r w:rsidRPr="007F5439">
        <w:rPr>
          <w:rFonts w:eastAsia="Times New Roman" w:cs="Segoe UI"/>
        </w:rPr>
        <w:t>.</w:t>
      </w:r>
    </w:p>
    <w:p w:rsidR="007F5439" w:rsidRDefault="009F3E4C" w:rsidP="007F5439">
      <w:pPr>
        <w:pStyle w:val="ListParagraph"/>
        <w:numPr>
          <w:ilvl w:val="0"/>
          <w:numId w:val="33"/>
        </w:numPr>
        <w:rPr>
          <w:rFonts w:eastAsia="Times New Roman" w:cs="Segoe UI"/>
        </w:rPr>
      </w:pPr>
      <w:r w:rsidRPr="007F5439">
        <w:rPr>
          <w:rFonts w:eastAsia="Times New Roman" w:cs="Segoe UI"/>
          <w:b/>
          <w:bCs/>
        </w:rPr>
        <w:t>The worksheet might be protected or shared</w:t>
      </w:r>
    </w:p>
    <w:p w:rsidR="009F3E4C" w:rsidRPr="007F5439" w:rsidRDefault="007F5439" w:rsidP="007F5439">
      <w:pPr>
        <w:ind w:left="360"/>
        <w:rPr>
          <w:rFonts w:eastAsia="Times New Roman" w:cs="Segoe UI"/>
        </w:rPr>
      </w:pPr>
      <w:r>
        <w:rPr>
          <w:rFonts w:eastAsia="Times New Roman" w:cs="Segoe UI"/>
        </w:rPr>
        <w:t>D</w:t>
      </w:r>
      <w:r w:rsidR="009F3E4C" w:rsidRPr="007F5439">
        <w:rPr>
          <w:rFonts w:eastAsia="Times New Roman" w:cs="Segoe UI"/>
        </w:rPr>
        <w:t>ata validation settings</w:t>
      </w:r>
      <w:r>
        <w:rPr>
          <w:rFonts w:eastAsia="Times New Roman" w:cs="Segoe UI"/>
        </w:rPr>
        <w:t xml:space="preserve"> cannot be changed</w:t>
      </w:r>
      <w:r w:rsidR="00391FAD">
        <w:rPr>
          <w:rFonts w:eastAsia="Times New Roman" w:cs="Segoe UI"/>
        </w:rPr>
        <w:t xml:space="preserve"> if the</w:t>
      </w:r>
      <w:r w:rsidR="009F3E4C" w:rsidRPr="007F5439">
        <w:rPr>
          <w:rFonts w:eastAsia="Times New Roman" w:cs="Segoe UI"/>
        </w:rPr>
        <w:t xml:space="preserve"> workbook is shared or protected.</w:t>
      </w:r>
    </w:p>
    <w:p w:rsidR="007F5439" w:rsidRPr="007F5439" w:rsidRDefault="007F5439" w:rsidP="00325470">
      <w:pPr>
        <w:rPr>
          <w:rFonts w:eastAsia="Times New Roman" w:cs="Segoe UI"/>
          <w:bCs/>
        </w:rPr>
      </w:pPr>
    </w:p>
    <w:p w:rsidR="009F3E4C" w:rsidRPr="0048482C" w:rsidRDefault="009F3E4C" w:rsidP="00325470">
      <w:pPr>
        <w:rPr>
          <w:rFonts w:eastAsia="Times New Roman" w:cs="Segoe UI"/>
          <w:b/>
          <w:bCs/>
        </w:rPr>
      </w:pPr>
      <w:r w:rsidRPr="009F3E4C">
        <w:rPr>
          <w:rFonts w:eastAsia="Times New Roman" w:cs="Segoe UI"/>
          <w:b/>
          <w:bCs/>
        </w:rPr>
        <w:t>D</w:t>
      </w:r>
      <w:r w:rsidR="00654740">
        <w:rPr>
          <w:rFonts w:eastAsia="Times New Roman" w:cs="Segoe UI"/>
          <w:b/>
          <w:bCs/>
        </w:rPr>
        <w:t>isplay an O</w:t>
      </w:r>
      <w:r w:rsidRPr="009F3E4C">
        <w:rPr>
          <w:rFonts w:eastAsia="Times New Roman" w:cs="Segoe UI"/>
          <w:b/>
          <w:bCs/>
        </w:rPr>
        <w:t>p</w:t>
      </w:r>
      <w:r w:rsidR="00654740">
        <w:rPr>
          <w:rFonts w:eastAsia="Times New Roman" w:cs="Segoe UI"/>
          <w:b/>
          <w:bCs/>
        </w:rPr>
        <w:t>tional Input M</w:t>
      </w:r>
      <w:r w:rsidRPr="009F3E4C">
        <w:rPr>
          <w:rFonts w:eastAsia="Times New Roman" w:cs="Segoe UI"/>
          <w:b/>
          <w:bCs/>
        </w:rPr>
        <w:t>essage</w:t>
      </w:r>
    </w:p>
    <w:p w:rsidR="009F3E4C" w:rsidRPr="007F5439" w:rsidRDefault="009F3E4C" w:rsidP="007F5439">
      <w:pPr>
        <w:pStyle w:val="ListParagraph"/>
        <w:numPr>
          <w:ilvl w:val="0"/>
          <w:numId w:val="34"/>
        </w:numPr>
        <w:rPr>
          <w:rFonts w:eastAsia="Times New Roman" w:cs="Segoe UI"/>
        </w:rPr>
      </w:pPr>
      <w:r w:rsidRPr="007F5439">
        <w:rPr>
          <w:rFonts w:eastAsia="Times New Roman" w:cs="Segoe UI"/>
        </w:rPr>
        <w:t xml:space="preserve">Click the </w:t>
      </w:r>
      <w:r w:rsidRPr="007F5439">
        <w:rPr>
          <w:rFonts w:eastAsia="Times New Roman" w:cs="Segoe UI"/>
          <w:b/>
          <w:bCs/>
        </w:rPr>
        <w:t>Input Message</w:t>
      </w:r>
      <w:r w:rsidRPr="007F5439">
        <w:rPr>
          <w:rFonts w:eastAsia="Times New Roman" w:cs="Segoe UI"/>
        </w:rPr>
        <w:t xml:space="preserve"> tab (</w:t>
      </w:r>
      <w:r w:rsidRPr="007F5439">
        <w:rPr>
          <w:rFonts w:eastAsia="Times New Roman" w:cs="Segoe UI"/>
          <w:b/>
          <w:bCs/>
        </w:rPr>
        <w:t>Data</w:t>
      </w:r>
      <w:r w:rsidRPr="007F5439">
        <w:rPr>
          <w:rFonts w:eastAsia="Times New Roman" w:cs="Segoe UI"/>
        </w:rPr>
        <w:t xml:space="preserve"> tab &gt; </w:t>
      </w:r>
      <w:r w:rsidRPr="007F5439">
        <w:rPr>
          <w:rFonts w:eastAsia="Times New Roman" w:cs="Segoe UI"/>
          <w:b/>
          <w:bCs/>
        </w:rPr>
        <w:t>Data Tools</w:t>
      </w:r>
      <w:r w:rsidRPr="007F5439">
        <w:rPr>
          <w:rFonts w:eastAsia="Times New Roman" w:cs="Segoe UI"/>
        </w:rPr>
        <w:t xml:space="preserve"> &gt; </w:t>
      </w:r>
      <w:r w:rsidRPr="007F5439">
        <w:rPr>
          <w:rFonts w:eastAsia="Times New Roman" w:cs="Segoe UI"/>
          <w:b/>
          <w:bCs/>
        </w:rPr>
        <w:t>Data Validation</w:t>
      </w:r>
      <w:r w:rsidRPr="007F5439">
        <w:rPr>
          <w:rFonts w:eastAsia="Times New Roman" w:cs="Segoe UI"/>
        </w:rPr>
        <w:t xml:space="preserve">). </w:t>
      </w:r>
    </w:p>
    <w:p w:rsidR="009F3E4C" w:rsidRPr="007F5439" w:rsidRDefault="009F3E4C" w:rsidP="007F5439">
      <w:pPr>
        <w:pStyle w:val="ListParagraph"/>
        <w:numPr>
          <w:ilvl w:val="0"/>
          <w:numId w:val="34"/>
        </w:numPr>
        <w:rPr>
          <w:rFonts w:eastAsia="Times New Roman" w:cs="Segoe UI"/>
        </w:rPr>
      </w:pPr>
      <w:r w:rsidRPr="007F5439">
        <w:rPr>
          <w:rFonts w:eastAsia="Times New Roman" w:cs="Segoe UI"/>
        </w:rPr>
        <w:t xml:space="preserve">Make sure the </w:t>
      </w:r>
      <w:r w:rsidRPr="007F5439">
        <w:rPr>
          <w:rFonts w:eastAsia="Times New Roman" w:cs="Segoe UI"/>
          <w:b/>
          <w:bCs/>
        </w:rPr>
        <w:t>Show input message when cell is selected</w:t>
      </w:r>
      <w:r w:rsidRPr="007F5439">
        <w:rPr>
          <w:rFonts w:eastAsia="Times New Roman" w:cs="Segoe UI"/>
        </w:rPr>
        <w:t xml:space="preserve"> check box is selected.</w:t>
      </w:r>
    </w:p>
    <w:p w:rsidR="009F3E4C" w:rsidRPr="007F5439" w:rsidRDefault="009F3E4C" w:rsidP="007F5439">
      <w:pPr>
        <w:pStyle w:val="ListParagraph"/>
        <w:numPr>
          <w:ilvl w:val="0"/>
          <w:numId w:val="34"/>
        </w:numPr>
        <w:rPr>
          <w:rFonts w:eastAsia="Times New Roman" w:cs="Segoe UI"/>
        </w:rPr>
      </w:pPr>
      <w:r w:rsidRPr="007F5439">
        <w:rPr>
          <w:rFonts w:eastAsia="Times New Roman" w:cs="Segoe UI"/>
        </w:rPr>
        <w:t>Fill in the title and text for the message.</w:t>
      </w:r>
    </w:p>
    <w:p w:rsidR="007F5439" w:rsidRPr="007F5439" w:rsidRDefault="007F5439" w:rsidP="00325470">
      <w:pPr>
        <w:rPr>
          <w:rFonts w:eastAsia="Times New Roman" w:cs="Segoe UI"/>
          <w:bCs/>
        </w:rPr>
      </w:pPr>
    </w:p>
    <w:p w:rsidR="009F3E4C" w:rsidRPr="0048482C" w:rsidRDefault="009F3E4C" w:rsidP="00325470">
      <w:pPr>
        <w:rPr>
          <w:rFonts w:eastAsia="Times New Roman" w:cs="Segoe UI"/>
          <w:b/>
          <w:bCs/>
        </w:rPr>
      </w:pPr>
      <w:r w:rsidRPr="009F3E4C">
        <w:rPr>
          <w:rFonts w:eastAsia="Times New Roman" w:cs="Segoe UI"/>
          <w:b/>
          <w:bCs/>
        </w:rPr>
        <w:t>S</w:t>
      </w:r>
      <w:r w:rsidR="00654740">
        <w:rPr>
          <w:rFonts w:eastAsia="Times New Roman" w:cs="Segoe UI"/>
          <w:b/>
          <w:bCs/>
        </w:rPr>
        <w:t>pecify an Optional Alert or Error Message when Invalid Data is E</w:t>
      </w:r>
      <w:r w:rsidRPr="009F3E4C">
        <w:rPr>
          <w:rFonts w:eastAsia="Times New Roman" w:cs="Segoe UI"/>
          <w:b/>
          <w:bCs/>
        </w:rPr>
        <w:t xml:space="preserve">ntered. </w:t>
      </w:r>
    </w:p>
    <w:p w:rsidR="0048482C" w:rsidRDefault="009F3E4C" w:rsidP="0048482C">
      <w:pPr>
        <w:pStyle w:val="ListParagraph"/>
        <w:numPr>
          <w:ilvl w:val="0"/>
          <w:numId w:val="35"/>
        </w:numPr>
        <w:rPr>
          <w:rFonts w:eastAsia="Times New Roman" w:cs="Segoe UI"/>
        </w:rPr>
      </w:pPr>
      <w:r w:rsidRPr="0048482C">
        <w:rPr>
          <w:rFonts w:eastAsia="Times New Roman" w:cs="Segoe UI"/>
        </w:rPr>
        <w:t xml:space="preserve">Click the </w:t>
      </w:r>
      <w:r w:rsidRPr="0048482C">
        <w:rPr>
          <w:rFonts w:eastAsia="Times New Roman" w:cs="Segoe UI"/>
          <w:b/>
          <w:bCs/>
        </w:rPr>
        <w:t>Error Alert</w:t>
      </w:r>
      <w:r w:rsidRPr="0048482C">
        <w:rPr>
          <w:rFonts w:eastAsia="Times New Roman" w:cs="Segoe UI"/>
        </w:rPr>
        <w:t xml:space="preserve"> tab (</w:t>
      </w:r>
      <w:r w:rsidRPr="0048482C">
        <w:rPr>
          <w:rFonts w:eastAsia="Times New Roman" w:cs="Segoe UI"/>
          <w:b/>
          <w:bCs/>
        </w:rPr>
        <w:t>Data</w:t>
      </w:r>
      <w:r w:rsidRPr="0048482C">
        <w:rPr>
          <w:rFonts w:eastAsia="Times New Roman" w:cs="Segoe UI"/>
        </w:rPr>
        <w:t xml:space="preserve"> tab &gt; </w:t>
      </w:r>
      <w:r w:rsidRPr="0048482C">
        <w:rPr>
          <w:rFonts w:eastAsia="Times New Roman" w:cs="Segoe UI"/>
          <w:b/>
          <w:bCs/>
        </w:rPr>
        <w:t>Data Tools</w:t>
      </w:r>
      <w:r w:rsidRPr="0048482C">
        <w:rPr>
          <w:rFonts w:eastAsia="Times New Roman" w:cs="Segoe UI"/>
        </w:rPr>
        <w:t xml:space="preserve"> &gt; </w:t>
      </w:r>
      <w:r w:rsidRPr="0048482C">
        <w:rPr>
          <w:rFonts w:eastAsia="Times New Roman" w:cs="Segoe UI"/>
          <w:b/>
          <w:bCs/>
        </w:rPr>
        <w:t>Data Validation</w:t>
      </w:r>
      <w:r w:rsidRPr="0048482C">
        <w:rPr>
          <w:rFonts w:eastAsia="Times New Roman" w:cs="Segoe UI"/>
        </w:rPr>
        <w:t xml:space="preserve">), and make sure that the </w:t>
      </w:r>
      <w:r w:rsidRPr="0048482C">
        <w:rPr>
          <w:rFonts w:eastAsia="Times New Roman" w:cs="Segoe UI"/>
          <w:b/>
          <w:bCs/>
        </w:rPr>
        <w:t>Show error alert after invalid data is entered</w:t>
      </w:r>
      <w:r w:rsidRPr="0048482C">
        <w:rPr>
          <w:rFonts w:eastAsia="Times New Roman" w:cs="Segoe UI"/>
        </w:rPr>
        <w:t xml:space="preserve"> che</w:t>
      </w:r>
      <w:r w:rsidR="0073063D">
        <w:rPr>
          <w:rFonts w:eastAsia="Times New Roman" w:cs="Segoe UI"/>
        </w:rPr>
        <w:t>ck-box is selected. T</w:t>
      </w:r>
      <w:r w:rsidRPr="0048482C">
        <w:rPr>
          <w:rFonts w:eastAsia="Times New Roman" w:cs="Segoe UI"/>
        </w:rPr>
        <w:t xml:space="preserve">o allow users to type entries that are not in the list, clear the </w:t>
      </w:r>
      <w:r w:rsidRPr="0073063D">
        <w:rPr>
          <w:rFonts w:eastAsia="Times New Roman" w:cs="Segoe UI"/>
          <w:b/>
        </w:rPr>
        <w:t>Show error alert after invalid data is entered</w:t>
      </w:r>
      <w:r w:rsidR="0073063D">
        <w:rPr>
          <w:rFonts w:eastAsia="Times New Roman" w:cs="Segoe UI"/>
        </w:rPr>
        <w:t xml:space="preserve"> check-</w:t>
      </w:r>
      <w:r w:rsidRPr="0048482C">
        <w:rPr>
          <w:rFonts w:eastAsia="Times New Roman" w:cs="Segoe UI"/>
        </w:rPr>
        <w:t>box instead.</w:t>
      </w:r>
    </w:p>
    <w:p w:rsidR="0048482C" w:rsidRDefault="009F3E4C" w:rsidP="0048482C">
      <w:pPr>
        <w:pStyle w:val="ListParagraph"/>
        <w:numPr>
          <w:ilvl w:val="0"/>
          <w:numId w:val="35"/>
        </w:numPr>
        <w:rPr>
          <w:rFonts w:eastAsia="Times New Roman" w:cs="Segoe UI"/>
        </w:rPr>
      </w:pPr>
      <w:r w:rsidRPr="0048482C">
        <w:rPr>
          <w:rFonts w:eastAsia="Times New Roman" w:cs="Segoe UI"/>
        </w:rPr>
        <w:t xml:space="preserve">Select one of the </w:t>
      </w:r>
      <w:r w:rsidR="0073063D">
        <w:rPr>
          <w:rFonts w:eastAsia="Times New Roman" w:cs="Segoe UI"/>
        </w:rPr>
        <w:t xml:space="preserve">options in the </w:t>
      </w:r>
      <w:r w:rsidRPr="0048482C">
        <w:rPr>
          <w:rFonts w:eastAsia="Times New Roman" w:cs="Segoe UI"/>
          <w:b/>
          <w:bCs/>
        </w:rPr>
        <w:t>Style</w:t>
      </w:r>
      <w:r w:rsidR="0073063D">
        <w:rPr>
          <w:rFonts w:eastAsia="Times New Roman" w:cs="Segoe UI"/>
        </w:rPr>
        <w:t xml:space="preserve"> drop-down box.</w:t>
      </w:r>
    </w:p>
    <w:p w:rsidR="009F3E4C" w:rsidRPr="0048482C" w:rsidRDefault="009F3E4C" w:rsidP="0048482C">
      <w:pPr>
        <w:pStyle w:val="ListParagraph"/>
        <w:numPr>
          <w:ilvl w:val="0"/>
          <w:numId w:val="35"/>
        </w:numPr>
        <w:rPr>
          <w:rFonts w:eastAsia="Times New Roman" w:cs="Segoe UI"/>
        </w:rPr>
      </w:pPr>
      <w:r w:rsidRPr="0048482C">
        <w:rPr>
          <w:rFonts w:eastAsia="Times New Roman" w:cs="Segoe UI"/>
        </w:rPr>
        <w:t xml:space="preserve">Fill in the title and text for the message (up to 225 characters). If </w:t>
      </w:r>
      <w:r w:rsidR="0073063D">
        <w:rPr>
          <w:rFonts w:eastAsia="Times New Roman" w:cs="Segoe UI"/>
        </w:rPr>
        <w:t>left blank</w:t>
      </w:r>
      <w:r w:rsidRPr="0048482C">
        <w:rPr>
          <w:rFonts w:eastAsia="Times New Roman" w:cs="Segoe UI"/>
        </w:rPr>
        <w:t>, Excel</w:t>
      </w:r>
      <w:r w:rsidR="0073063D">
        <w:rPr>
          <w:rFonts w:eastAsia="Times New Roman" w:cs="Segoe UI"/>
        </w:rPr>
        <w:t xml:space="preserve"> will</w:t>
      </w:r>
      <w:r w:rsidRPr="0048482C">
        <w:rPr>
          <w:rFonts w:eastAsia="Times New Roman" w:cs="Segoe UI"/>
        </w:rPr>
        <w:t xml:space="preserve"> disp</w:t>
      </w:r>
      <w:r w:rsidR="0073063D">
        <w:rPr>
          <w:rFonts w:eastAsia="Times New Roman" w:cs="Segoe UI"/>
        </w:rPr>
        <w:t>lay</w:t>
      </w:r>
      <w:r w:rsidRPr="0048482C">
        <w:rPr>
          <w:rFonts w:eastAsia="Times New Roman" w:cs="Segoe UI"/>
        </w:rPr>
        <w:t xml:space="preserve"> a generic </w:t>
      </w:r>
      <w:r w:rsidRPr="0048482C">
        <w:rPr>
          <w:rFonts w:eastAsia="Times New Roman" w:cs="Segoe UI"/>
          <w:b/>
          <w:bCs/>
        </w:rPr>
        <w:t>alert message.</w:t>
      </w:r>
    </w:p>
    <w:p w:rsidR="00627C25" w:rsidRDefault="00627C25" w:rsidP="00325470">
      <w:pPr>
        <w:outlineLvl w:val="2"/>
        <w:rPr>
          <w:rFonts w:eastAsia="Times New Roman" w:cs="Segoe UI"/>
        </w:rPr>
      </w:pPr>
      <w:bookmarkStart w:id="4" w:name="_Toc304448172"/>
      <w:bookmarkEnd w:id="4"/>
    </w:p>
    <w:p w:rsidR="004A0D8B" w:rsidRDefault="004A0D8B">
      <w:pPr>
        <w:rPr>
          <w:rFonts w:eastAsia="Times New Roman" w:cs="Segoe UI"/>
          <w:b/>
        </w:rPr>
      </w:pPr>
      <w:r>
        <w:rPr>
          <w:rFonts w:eastAsia="Times New Roman" w:cs="Segoe UI"/>
          <w:b/>
        </w:rPr>
        <w:br w:type="page"/>
      </w:r>
    </w:p>
    <w:p w:rsidR="009F3E4C" w:rsidRPr="009F3E4C" w:rsidRDefault="004A0D8B" w:rsidP="00325470">
      <w:pPr>
        <w:outlineLvl w:val="2"/>
        <w:rPr>
          <w:rFonts w:eastAsia="Times New Roman" w:cs="Segoe UI"/>
          <w:b/>
        </w:rPr>
      </w:pPr>
      <w:r>
        <w:rPr>
          <w:rFonts w:eastAsia="Times New Roman" w:cs="Segoe UI"/>
          <w:b/>
        </w:rPr>
        <w:lastRenderedPageBreak/>
        <w:t>Adding Other Types of Data V</w:t>
      </w:r>
      <w:r w:rsidR="009F3E4C" w:rsidRPr="009F3E4C">
        <w:rPr>
          <w:rFonts w:eastAsia="Times New Roman" w:cs="Segoe UI"/>
          <w:b/>
        </w:rPr>
        <w:t>alidation</w:t>
      </w:r>
    </w:p>
    <w:p w:rsidR="009F3E4C" w:rsidRDefault="009F3E4C" w:rsidP="00325470">
      <w:pPr>
        <w:rPr>
          <w:rFonts w:eastAsia="Times New Roman" w:cs="Segoe UI"/>
        </w:rPr>
      </w:pPr>
      <w:r w:rsidRPr="009F3E4C">
        <w:rPr>
          <w:rFonts w:eastAsia="Times New Roman" w:cs="Segoe UI"/>
        </w:rPr>
        <w:t xml:space="preserve">The following table lists other types </w:t>
      </w:r>
      <w:r w:rsidR="00654740">
        <w:rPr>
          <w:rFonts w:eastAsia="Times New Roman" w:cs="Segoe UI"/>
        </w:rPr>
        <w:t>of data validation and shows ways to add them to</w:t>
      </w:r>
      <w:r w:rsidRPr="009F3E4C">
        <w:rPr>
          <w:rFonts w:eastAsia="Times New Roman" w:cs="Segoe UI"/>
        </w:rPr>
        <w:t xml:space="preserve"> worksheets. </w:t>
      </w:r>
    </w:p>
    <w:p w:rsidR="00654740" w:rsidRDefault="00654740" w:rsidP="00325470">
      <w:pPr>
        <w:rPr>
          <w:rFonts w:eastAsia="Times New Roman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654740" w:rsidTr="00F92DA7">
        <w:trPr>
          <w:cantSplit/>
          <w:tblHeader/>
        </w:trPr>
        <w:tc>
          <w:tcPr>
            <w:tcW w:w="1975" w:type="dxa"/>
            <w:shd w:val="clear" w:color="auto" w:fill="BFBFBF" w:themeFill="background1" w:themeFillShade="BF"/>
          </w:tcPr>
          <w:p w:rsidR="00654740" w:rsidRPr="00654740" w:rsidRDefault="00654740" w:rsidP="00325470">
            <w:pPr>
              <w:rPr>
                <w:rFonts w:eastAsia="Times New Roman" w:cs="Segoe UI"/>
                <w:b/>
              </w:rPr>
            </w:pPr>
            <w:r w:rsidRPr="00654740">
              <w:rPr>
                <w:rFonts w:eastAsia="Times New Roman" w:cs="Segoe UI"/>
                <w:b/>
              </w:rPr>
              <w:t>To Do This:</w:t>
            </w:r>
          </w:p>
        </w:tc>
        <w:tc>
          <w:tcPr>
            <w:tcW w:w="7375" w:type="dxa"/>
            <w:shd w:val="clear" w:color="auto" w:fill="BFBFBF" w:themeFill="background1" w:themeFillShade="BF"/>
          </w:tcPr>
          <w:p w:rsidR="00654740" w:rsidRPr="00654740" w:rsidRDefault="00654740" w:rsidP="00325470">
            <w:pPr>
              <w:rPr>
                <w:rFonts w:eastAsia="Times New Roman" w:cs="Segoe UI"/>
                <w:b/>
              </w:rPr>
            </w:pPr>
            <w:r w:rsidRPr="00654740">
              <w:rPr>
                <w:rFonts w:eastAsia="Times New Roman" w:cs="Segoe UI"/>
                <w:b/>
              </w:rPr>
              <w:t>Follow These Steps:</w:t>
            </w:r>
          </w:p>
        </w:tc>
      </w:tr>
      <w:tr w:rsidR="00654740" w:rsidTr="00F92DA7">
        <w:trPr>
          <w:cantSplit/>
        </w:trPr>
        <w:tc>
          <w:tcPr>
            <w:tcW w:w="1975" w:type="dxa"/>
          </w:tcPr>
          <w:p w:rsidR="00654740" w:rsidRDefault="00654740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Restrict data entry to whole numbers within limits</w:t>
            </w:r>
          </w:p>
        </w:tc>
        <w:tc>
          <w:tcPr>
            <w:tcW w:w="7375" w:type="dxa"/>
          </w:tcPr>
          <w:p w:rsidR="00654740" w:rsidRDefault="00654740" w:rsidP="00654740">
            <w:pPr>
              <w:pStyle w:val="ListParagraph"/>
              <w:numPr>
                <w:ilvl w:val="0"/>
                <w:numId w:val="36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the previous page.</w:t>
            </w:r>
          </w:p>
          <w:p w:rsidR="00BB7928" w:rsidRDefault="00BB7928" w:rsidP="00654740">
            <w:pPr>
              <w:pStyle w:val="ListParagraph"/>
              <w:numPr>
                <w:ilvl w:val="0"/>
                <w:numId w:val="36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</w:t>
            </w:r>
            <w:r>
              <w:rPr>
                <w:rFonts w:eastAsia="Times New Roman" w:cs="Segoe UI"/>
                <w:b/>
              </w:rPr>
              <w:t>Whole number</w:t>
            </w:r>
            <w:r>
              <w:rPr>
                <w:rFonts w:eastAsia="Times New Roman" w:cs="Segoe UI"/>
              </w:rPr>
              <w:t>.</w:t>
            </w:r>
          </w:p>
          <w:p w:rsidR="00BB7928" w:rsidRDefault="00BB7928" w:rsidP="00654740">
            <w:pPr>
              <w:pStyle w:val="ListParagraph"/>
              <w:numPr>
                <w:ilvl w:val="0"/>
                <w:numId w:val="36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</w:t>
            </w:r>
            <w:r w:rsidR="00932696">
              <w:rPr>
                <w:rFonts w:eastAsia="Times New Roman" w:cs="Segoe UI"/>
              </w:rPr>
              <w:t xml:space="preserve">the type of restriction wanted. For example, to set upper and lower limits, select </w:t>
            </w:r>
            <w:r w:rsidR="00932696">
              <w:rPr>
                <w:rFonts w:eastAsia="Times New Roman" w:cs="Segoe UI"/>
                <w:b/>
              </w:rPr>
              <w:t>between</w:t>
            </w:r>
            <w:r w:rsidR="00932696">
              <w:rPr>
                <w:rFonts w:eastAsia="Times New Roman" w:cs="Segoe UI"/>
              </w:rPr>
              <w:t>.</w:t>
            </w:r>
          </w:p>
          <w:p w:rsidR="000C1F21" w:rsidRDefault="00932696" w:rsidP="00932696">
            <w:pPr>
              <w:pStyle w:val="ListParagraph"/>
              <w:numPr>
                <w:ilvl w:val="0"/>
                <w:numId w:val="36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Enter the minimum, maxi</w:t>
            </w:r>
            <w:r w:rsidR="007C7B4D">
              <w:rPr>
                <w:rFonts w:eastAsia="Times New Roman" w:cs="Segoe UI"/>
              </w:rPr>
              <w:t xml:space="preserve">mum, </w:t>
            </w:r>
            <w:r>
              <w:rPr>
                <w:rFonts w:eastAsia="Times New Roman" w:cs="Segoe UI"/>
              </w:rPr>
              <w:t xml:space="preserve">specific value to allow, or a formula that returns a number value. </w:t>
            </w:r>
          </w:p>
          <w:p w:rsidR="00932696" w:rsidRPr="000C1F21" w:rsidRDefault="000C1F21" w:rsidP="000C1F21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Example</w:t>
            </w:r>
            <w:r>
              <w:rPr>
                <w:rFonts w:eastAsia="Times New Roman" w:cs="Segoe UI"/>
              </w:rPr>
              <w:t>: I</w:t>
            </w:r>
            <w:r w:rsidR="00932696" w:rsidRPr="000C1F21">
              <w:rPr>
                <w:rFonts w:eastAsia="Times New Roman" w:cs="Segoe UI"/>
              </w:rPr>
              <w:t xml:space="preserve">f validating data in cell F1 by setting a minimum limit of deductions to two times the number of children in that cell, select </w:t>
            </w:r>
            <w:r w:rsidR="00932696" w:rsidRPr="000C1F21">
              <w:rPr>
                <w:rFonts w:eastAsia="Times New Roman" w:cs="Segoe UI"/>
                <w:b/>
                <w:bCs/>
              </w:rPr>
              <w:t>greater than or equal to</w:t>
            </w:r>
            <w:r w:rsidR="00932696" w:rsidRPr="000C1F21">
              <w:rPr>
                <w:rFonts w:eastAsia="Times New Roman" w:cs="Segoe UI"/>
              </w:rPr>
              <w:t xml:space="preserve"> in the </w:t>
            </w:r>
            <w:r w:rsidR="00932696" w:rsidRPr="000C1F21">
              <w:rPr>
                <w:rFonts w:eastAsia="Times New Roman" w:cs="Segoe UI"/>
                <w:b/>
                <w:bCs/>
              </w:rPr>
              <w:t>Data</w:t>
            </w:r>
            <w:r w:rsidR="00932696" w:rsidRPr="000C1F21">
              <w:rPr>
                <w:rFonts w:eastAsia="Times New Roman" w:cs="Segoe UI"/>
              </w:rPr>
              <w:t xml:space="preserve"> box and enter the formula, </w:t>
            </w:r>
            <w:r w:rsidR="00932696" w:rsidRPr="000C1F21">
              <w:rPr>
                <w:rFonts w:eastAsia="Times New Roman" w:cs="Segoe UI"/>
                <w:b/>
                <w:bCs/>
              </w:rPr>
              <w:t>=2*F1</w:t>
            </w:r>
            <w:r w:rsidR="00932696" w:rsidRPr="000C1F21">
              <w:rPr>
                <w:rFonts w:eastAsia="Times New Roman" w:cs="Segoe UI"/>
              </w:rPr>
              <w:t xml:space="preserve">, in the </w:t>
            </w:r>
            <w:r w:rsidR="00932696" w:rsidRPr="000C1F21">
              <w:rPr>
                <w:rFonts w:eastAsia="Times New Roman" w:cs="Segoe UI"/>
                <w:b/>
                <w:bCs/>
              </w:rPr>
              <w:t>Minimum</w:t>
            </w:r>
            <w:r w:rsidR="00932696" w:rsidRPr="000C1F21">
              <w:rPr>
                <w:rFonts w:eastAsia="Times New Roman" w:cs="Segoe UI"/>
              </w:rPr>
              <w:t xml:space="preserve"> box.</w:t>
            </w:r>
          </w:p>
          <w:p w:rsidR="00932696" w:rsidRPr="00932696" w:rsidRDefault="00932696" w:rsidP="00932696">
            <w:pPr>
              <w:rPr>
                <w:rFonts w:eastAsia="Times New Roman" w:cs="Segoe UI"/>
              </w:rPr>
            </w:pPr>
          </w:p>
        </w:tc>
      </w:tr>
      <w:tr w:rsidR="00654740" w:rsidTr="00F92DA7">
        <w:trPr>
          <w:cantSplit/>
        </w:trPr>
        <w:tc>
          <w:tcPr>
            <w:tcW w:w="1975" w:type="dxa"/>
            <w:shd w:val="clear" w:color="auto" w:fill="D9D9D9" w:themeFill="background1" w:themeFillShade="D9"/>
          </w:tcPr>
          <w:p w:rsidR="00654740" w:rsidRDefault="00654740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Restrict data entry to a decimal number within limits</w:t>
            </w:r>
          </w:p>
        </w:tc>
        <w:tc>
          <w:tcPr>
            <w:tcW w:w="7375" w:type="dxa"/>
            <w:shd w:val="clear" w:color="auto" w:fill="D9D9D9" w:themeFill="background1" w:themeFillShade="D9"/>
          </w:tcPr>
          <w:p w:rsidR="005D2827" w:rsidRDefault="005D2827" w:rsidP="005D2827">
            <w:pPr>
              <w:pStyle w:val="ListParagraph"/>
              <w:numPr>
                <w:ilvl w:val="0"/>
                <w:numId w:val="38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the previous page.</w:t>
            </w:r>
          </w:p>
          <w:p w:rsidR="005D2827" w:rsidRDefault="005D2827" w:rsidP="005D2827">
            <w:pPr>
              <w:pStyle w:val="ListParagraph"/>
              <w:numPr>
                <w:ilvl w:val="0"/>
                <w:numId w:val="38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</w:t>
            </w:r>
            <w:r>
              <w:rPr>
                <w:rFonts w:eastAsia="Times New Roman" w:cs="Segoe UI"/>
                <w:b/>
              </w:rPr>
              <w:t>Decimal</w:t>
            </w:r>
            <w:r>
              <w:rPr>
                <w:rFonts w:eastAsia="Times New Roman" w:cs="Segoe UI"/>
              </w:rPr>
              <w:t>.</w:t>
            </w:r>
          </w:p>
          <w:p w:rsidR="007C7B4D" w:rsidRPr="007C7B4D" w:rsidRDefault="007C7B4D" w:rsidP="007C7B4D">
            <w:pPr>
              <w:pStyle w:val="ListParagraph"/>
              <w:numPr>
                <w:ilvl w:val="0"/>
                <w:numId w:val="38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the type of r</w:t>
            </w:r>
            <w:r w:rsidR="00F11DA9">
              <w:rPr>
                <w:rFonts w:eastAsia="Times New Roman" w:cs="Segoe UI"/>
              </w:rPr>
              <w:t>estriction wanted. For example</w:t>
            </w:r>
            <w:r w:rsidRPr="007C7B4D">
              <w:rPr>
                <w:rFonts w:eastAsia="Times New Roman" w:cs="Segoe UI"/>
              </w:rPr>
              <w:t xml:space="preserve">, to set upper and lower limits, select </w:t>
            </w:r>
            <w:r w:rsidRPr="007C7B4D">
              <w:rPr>
                <w:rFonts w:eastAsia="Times New Roman" w:cs="Segoe UI"/>
                <w:b/>
              </w:rPr>
              <w:t>between</w:t>
            </w:r>
            <w:r w:rsidRPr="007C7B4D">
              <w:rPr>
                <w:rFonts w:eastAsia="Times New Roman" w:cs="Segoe UI"/>
              </w:rPr>
              <w:t>.</w:t>
            </w:r>
          </w:p>
          <w:p w:rsidR="000C1F21" w:rsidRDefault="007C7B4D" w:rsidP="007C7B4D">
            <w:pPr>
              <w:pStyle w:val="ListParagraph"/>
              <w:numPr>
                <w:ilvl w:val="0"/>
                <w:numId w:val="38"/>
              </w:numPr>
              <w:rPr>
                <w:rFonts w:eastAsia="Times New Roman" w:cs="Segoe UI"/>
              </w:rPr>
            </w:pPr>
            <w:r w:rsidRPr="007C7B4D">
              <w:rPr>
                <w:rFonts w:eastAsia="Times New Roman" w:cs="Segoe UI"/>
              </w:rPr>
              <w:t xml:space="preserve">Enter the minimum, maximum, specific value to allow, or a formula that returns a number value. </w:t>
            </w:r>
          </w:p>
          <w:p w:rsidR="005D2827" w:rsidRPr="000C1F21" w:rsidRDefault="000C1F21" w:rsidP="000C1F21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</w:t>
            </w:r>
            <w:r w:rsidR="007C7B4D" w:rsidRPr="00D95734">
              <w:rPr>
                <w:rFonts w:eastAsia="Times New Roman" w:cs="Segoe UI"/>
                <w:i/>
                <w:u w:val="single"/>
              </w:rPr>
              <w:t>xample</w:t>
            </w:r>
            <w:r>
              <w:rPr>
                <w:rFonts w:eastAsia="Times New Roman" w:cs="Segoe UI"/>
              </w:rPr>
              <w:t>: A</w:t>
            </w:r>
            <w:r w:rsidR="007C7B4D" w:rsidRPr="000C1F21">
              <w:rPr>
                <w:rFonts w:eastAsia="Times New Roman" w:cs="Segoe UI"/>
              </w:rPr>
              <w:t xml:space="preserve"> maximum limit for commissions and bonuses of 6% of a salesperson's salary in cell E1, select </w:t>
            </w:r>
            <w:r w:rsidR="007C7B4D" w:rsidRPr="000C1F21">
              <w:rPr>
                <w:rFonts w:eastAsia="Times New Roman" w:cs="Segoe UI"/>
                <w:b/>
                <w:bCs/>
              </w:rPr>
              <w:t>less than or equal to</w:t>
            </w:r>
            <w:r w:rsidR="007C7B4D" w:rsidRPr="000C1F21">
              <w:rPr>
                <w:rFonts w:eastAsia="Times New Roman" w:cs="Segoe UI"/>
              </w:rPr>
              <w:t xml:space="preserve"> in the </w:t>
            </w:r>
            <w:r w:rsidR="007C7B4D" w:rsidRPr="000C1F21">
              <w:rPr>
                <w:rFonts w:eastAsia="Times New Roman" w:cs="Segoe UI"/>
                <w:b/>
                <w:bCs/>
              </w:rPr>
              <w:t>Data</w:t>
            </w:r>
            <w:r w:rsidR="007C7B4D" w:rsidRPr="000C1F21">
              <w:rPr>
                <w:rFonts w:eastAsia="Times New Roman" w:cs="Segoe UI"/>
              </w:rPr>
              <w:t xml:space="preserve"> box and enter the formula, </w:t>
            </w:r>
            <w:r w:rsidR="007C7B4D" w:rsidRPr="000C1F21">
              <w:rPr>
                <w:rFonts w:eastAsia="Times New Roman" w:cs="Segoe UI"/>
                <w:b/>
                <w:bCs/>
              </w:rPr>
              <w:t>=E1*6%</w:t>
            </w:r>
            <w:r w:rsidR="007C7B4D" w:rsidRPr="000C1F21">
              <w:rPr>
                <w:rFonts w:eastAsia="Times New Roman" w:cs="Segoe UI"/>
              </w:rPr>
              <w:t xml:space="preserve">, in the </w:t>
            </w:r>
            <w:r w:rsidR="007C7B4D" w:rsidRPr="000C1F21">
              <w:rPr>
                <w:rFonts w:eastAsia="Times New Roman" w:cs="Segoe UI"/>
                <w:b/>
                <w:bCs/>
              </w:rPr>
              <w:t>Maximum</w:t>
            </w:r>
            <w:r w:rsidR="007C7B4D" w:rsidRPr="000C1F21">
              <w:rPr>
                <w:rFonts w:eastAsia="Times New Roman" w:cs="Segoe UI"/>
              </w:rPr>
              <w:t xml:space="preserve"> box.</w:t>
            </w:r>
          </w:p>
          <w:p w:rsidR="00654740" w:rsidRDefault="007C7B4D" w:rsidP="00CC3819">
            <w:pPr>
              <w:spacing w:before="120"/>
              <w:ind w:left="360"/>
              <w:rPr>
                <w:rFonts w:eastAsia="Times New Roman" w:cs="Segoe UI"/>
              </w:rPr>
            </w:pPr>
            <w:r>
              <w:rPr>
                <w:rFonts w:eastAsia="Times New Roman" w:cs="Segoe UI"/>
                <w:b/>
              </w:rPr>
              <w:t>NOTE</w:t>
            </w:r>
            <w:r>
              <w:rPr>
                <w:rFonts w:eastAsia="Times New Roman" w:cs="Segoe UI"/>
              </w:rPr>
              <w:t xml:space="preserve">: </w:t>
            </w:r>
            <w:r w:rsidRPr="009F3E4C">
              <w:rPr>
                <w:rFonts w:eastAsia="Times New Roman" w:cs="Segoe UI"/>
              </w:rPr>
              <w:t xml:space="preserve">To let a user enter percentages, for example 20%, select </w:t>
            </w:r>
            <w:r w:rsidRPr="009F3E4C">
              <w:rPr>
                <w:rFonts w:eastAsia="Times New Roman" w:cs="Segoe UI"/>
                <w:b/>
                <w:bCs/>
              </w:rPr>
              <w:t>Decimal</w:t>
            </w:r>
            <w:r w:rsidRPr="009F3E4C">
              <w:rPr>
                <w:rFonts w:eastAsia="Times New Roman" w:cs="Segoe UI"/>
              </w:rPr>
              <w:t xml:space="preserve"> in the </w:t>
            </w:r>
            <w:r w:rsidRPr="009F3E4C">
              <w:rPr>
                <w:rFonts w:eastAsia="Times New Roman" w:cs="Segoe UI"/>
                <w:b/>
                <w:bCs/>
              </w:rPr>
              <w:t>Allow</w:t>
            </w:r>
            <w:r>
              <w:rPr>
                <w:rFonts w:eastAsia="Times New Roman" w:cs="Segoe UI"/>
              </w:rPr>
              <w:t xml:space="preserve"> box. Next,</w:t>
            </w:r>
            <w:r w:rsidRPr="009F3E4C">
              <w:rPr>
                <w:rFonts w:eastAsia="Times New Roman" w:cs="Segoe UI"/>
              </w:rPr>
              <w:t xml:space="preserve"> select </w:t>
            </w:r>
            <w:r w:rsidR="00391FAD">
              <w:rPr>
                <w:rFonts w:eastAsia="Times New Roman" w:cs="Segoe UI"/>
              </w:rPr>
              <w:t>the type of restriction</w:t>
            </w:r>
            <w:r w:rsidRPr="009F3E4C">
              <w:rPr>
                <w:rFonts w:eastAsia="Times New Roman" w:cs="Segoe UI"/>
              </w:rPr>
              <w:t xml:space="preserve"> want</w:t>
            </w:r>
            <w:r w:rsidR="00391FAD">
              <w:rPr>
                <w:rFonts w:eastAsia="Times New Roman" w:cs="Segoe UI"/>
              </w:rPr>
              <w:t>ed</w:t>
            </w:r>
            <w:r w:rsidRPr="009F3E4C">
              <w:rPr>
                <w:rFonts w:eastAsia="Times New Roman" w:cs="Segoe UI"/>
              </w:rPr>
              <w:t xml:space="preserve"> in the </w:t>
            </w:r>
            <w:r w:rsidRPr="009F3E4C">
              <w:rPr>
                <w:rFonts w:eastAsia="Times New Roman" w:cs="Segoe UI"/>
                <w:b/>
                <w:bCs/>
              </w:rPr>
              <w:t>Data</w:t>
            </w:r>
            <w:r>
              <w:rPr>
                <w:rFonts w:eastAsia="Times New Roman" w:cs="Segoe UI"/>
              </w:rPr>
              <w:t xml:space="preserve"> box. E</w:t>
            </w:r>
            <w:r w:rsidRPr="009F3E4C">
              <w:rPr>
                <w:rFonts w:eastAsia="Times New Roman" w:cs="Segoe UI"/>
              </w:rPr>
              <w:t xml:space="preserve">nter the minimum, maximum, or specific value as a decimal, for example </w:t>
            </w:r>
            <w:r w:rsidRPr="009F3E4C">
              <w:rPr>
                <w:rFonts w:eastAsia="Times New Roman" w:cs="Segoe UI"/>
                <w:b/>
                <w:bCs/>
              </w:rPr>
              <w:t>.2</w:t>
            </w:r>
            <w:r w:rsidRPr="009F3E4C">
              <w:rPr>
                <w:rFonts w:eastAsia="Times New Roman" w:cs="Segoe UI"/>
              </w:rPr>
              <w:t xml:space="preserve">, and then display the data validation cell as a percentage by selecting the cell and clicking </w:t>
            </w:r>
            <w:r w:rsidRPr="009F3E4C">
              <w:rPr>
                <w:rFonts w:eastAsia="Times New Roman" w:cs="Segoe UI"/>
                <w:b/>
                <w:bCs/>
              </w:rPr>
              <w:t>Percent Style</w:t>
            </w:r>
            <w:r w:rsidRPr="009F3E4C">
              <w:rPr>
                <w:rFonts w:eastAsia="Times New Roman" w:cs="Segoe UI"/>
              </w:rPr>
              <w:t xml:space="preserve"> in the </w:t>
            </w:r>
            <w:r w:rsidRPr="009F3E4C">
              <w:rPr>
                <w:rFonts w:eastAsia="Times New Roman" w:cs="Segoe UI"/>
                <w:b/>
                <w:bCs/>
              </w:rPr>
              <w:t>Number</w:t>
            </w:r>
            <w:r w:rsidRPr="009F3E4C">
              <w:rPr>
                <w:rFonts w:eastAsia="Times New Roman" w:cs="Segoe UI"/>
              </w:rPr>
              <w:t xml:space="preserve"> group on the </w:t>
            </w:r>
            <w:r w:rsidRPr="009F3E4C">
              <w:rPr>
                <w:rFonts w:eastAsia="Times New Roman" w:cs="Segoe UI"/>
                <w:b/>
                <w:bCs/>
              </w:rPr>
              <w:t>Home</w:t>
            </w:r>
            <w:r w:rsidRPr="009F3E4C">
              <w:rPr>
                <w:rFonts w:eastAsia="Times New Roman" w:cs="Segoe UI"/>
              </w:rPr>
              <w:t xml:space="preserve"> tab</w:t>
            </w:r>
            <w:r>
              <w:rPr>
                <w:rFonts w:eastAsia="Times New Roman" w:cs="Segoe UI"/>
              </w:rPr>
              <w:t>.</w:t>
            </w:r>
          </w:p>
          <w:p w:rsidR="00CC3819" w:rsidRPr="005D2827" w:rsidRDefault="00CC3819" w:rsidP="00CC3819">
            <w:pPr>
              <w:ind w:left="360"/>
              <w:rPr>
                <w:rFonts w:eastAsia="Times New Roman" w:cs="Segoe UI"/>
              </w:rPr>
            </w:pPr>
          </w:p>
        </w:tc>
      </w:tr>
      <w:tr w:rsidR="00744C05" w:rsidTr="00F92DA7">
        <w:trPr>
          <w:cantSplit/>
        </w:trPr>
        <w:tc>
          <w:tcPr>
            <w:tcW w:w="1975" w:type="dxa"/>
          </w:tcPr>
          <w:p w:rsidR="00744C05" w:rsidRDefault="00744C05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Restrict data entry to a date within a time frame.</w:t>
            </w:r>
          </w:p>
        </w:tc>
        <w:tc>
          <w:tcPr>
            <w:tcW w:w="7375" w:type="dxa"/>
          </w:tcPr>
          <w:p w:rsidR="00744C05" w:rsidRDefault="00744C05" w:rsidP="00744C05">
            <w:pPr>
              <w:pStyle w:val="ListParagraph"/>
              <w:numPr>
                <w:ilvl w:val="0"/>
                <w:numId w:val="39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 w:rsidR="00101AB1">
              <w:rPr>
                <w:rFonts w:eastAsia="Times New Roman" w:cs="Segoe UI"/>
              </w:rPr>
              <w:t xml:space="preserve"> on </w:t>
            </w:r>
            <w:r w:rsidR="00C826DF">
              <w:rPr>
                <w:rFonts w:eastAsia="Times New Roman" w:cs="Segoe UI"/>
              </w:rPr>
              <w:t>the previous page</w:t>
            </w:r>
            <w:r>
              <w:rPr>
                <w:rFonts w:eastAsia="Times New Roman" w:cs="Segoe UI"/>
              </w:rPr>
              <w:t>.</w:t>
            </w:r>
          </w:p>
          <w:p w:rsidR="00744C05" w:rsidRDefault="00744C05" w:rsidP="00744C05">
            <w:pPr>
              <w:pStyle w:val="ListParagraph"/>
              <w:numPr>
                <w:ilvl w:val="0"/>
                <w:numId w:val="39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</w:t>
            </w:r>
            <w:r w:rsidR="00F11DA9">
              <w:rPr>
                <w:rFonts w:eastAsia="Times New Roman" w:cs="Segoe UI"/>
                <w:b/>
              </w:rPr>
              <w:t>Date</w:t>
            </w:r>
            <w:r>
              <w:rPr>
                <w:rFonts w:eastAsia="Times New Roman" w:cs="Segoe UI"/>
              </w:rPr>
              <w:t>.</w:t>
            </w:r>
          </w:p>
          <w:p w:rsidR="00744C05" w:rsidRDefault="00744C05" w:rsidP="00744C05">
            <w:pPr>
              <w:pStyle w:val="ListParagraph"/>
              <w:numPr>
                <w:ilvl w:val="0"/>
                <w:numId w:val="39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the type of r</w:t>
            </w:r>
            <w:r w:rsidR="00F11DA9">
              <w:rPr>
                <w:rFonts w:eastAsia="Times New Roman" w:cs="Segoe UI"/>
              </w:rPr>
              <w:t>estriction wanted. For example</w:t>
            </w:r>
            <w:r w:rsidRPr="007C7B4D">
              <w:rPr>
                <w:rFonts w:eastAsia="Times New Roman" w:cs="Segoe UI"/>
              </w:rPr>
              <w:t xml:space="preserve">, to </w:t>
            </w:r>
            <w:r>
              <w:rPr>
                <w:rFonts w:eastAsia="Times New Roman" w:cs="Segoe UI"/>
              </w:rPr>
              <w:t>allow dates after a certain day</w:t>
            </w:r>
            <w:r w:rsidRPr="007C7B4D">
              <w:rPr>
                <w:rFonts w:eastAsia="Times New Roman" w:cs="Segoe UI"/>
              </w:rPr>
              <w:t xml:space="preserve">, select </w:t>
            </w:r>
            <w:r>
              <w:rPr>
                <w:rFonts w:eastAsia="Times New Roman" w:cs="Segoe UI"/>
                <w:b/>
              </w:rPr>
              <w:t>greater than</w:t>
            </w:r>
            <w:r w:rsidRPr="007C7B4D">
              <w:rPr>
                <w:rFonts w:eastAsia="Times New Roman" w:cs="Segoe UI"/>
              </w:rPr>
              <w:t>.</w:t>
            </w:r>
          </w:p>
          <w:p w:rsidR="000C1F21" w:rsidRDefault="00535C5C" w:rsidP="00744C05">
            <w:pPr>
              <w:pStyle w:val="ListParagraph"/>
              <w:numPr>
                <w:ilvl w:val="0"/>
                <w:numId w:val="39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Enter the start, end, or specific date to allow, or enter a formula that returns a date. </w:t>
            </w:r>
          </w:p>
          <w:p w:rsidR="00744C05" w:rsidRDefault="000C1F21" w:rsidP="000C1F21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Example</w:t>
            </w:r>
            <w:r w:rsidRPr="000C1F21">
              <w:rPr>
                <w:rFonts w:eastAsia="Times New Roman" w:cs="Segoe UI"/>
              </w:rPr>
              <w:t xml:space="preserve">: </w:t>
            </w:r>
            <w:r>
              <w:rPr>
                <w:rFonts w:eastAsia="Times New Roman" w:cs="Segoe UI"/>
              </w:rPr>
              <w:t>T</w:t>
            </w:r>
            <w:r w:rsidR="0029142C" w:rsidRPr="000C1F21">
              <w:rPr>
                <w:rFonts w:eastAsia="Times New Roman" w:cs="Segoe UI"/>
              </w:rPr>
              <w:t xml:space="preserve">o set a time frame between today’s date and 20 days from today’s date, select </w:t>
            </w:r>
            <w:r w:rsidR="0029142C" w:rsidRPr="000C1F21">
              <w:rPr>
                <w:rFonts w:eastAsia="Times New Roman" w:cs="Segoe UI"/>
                <w:b/>
              </w:rPr>
              <w:t>between</w:t>
            </w:r>
            <w:r w:rsidR="0029142C" w:rsidRPr="000C1F21">
              <w:rPr>
                <w:rFonts w:eastAsia="Times New Roman" w:cs="Segoe UI"/>
              </w:rPr>
              <w:t xml:space="preserve"> in the </w:t>
            </w:r>
            <w:r w:rsidR="0029142C" w:rsidRPr="000C1F21">
              <w:rPr>
                <w:rFonts w:eastAsia="Times New Roman" w:cs="Segoe UI"/>
                <w:b/>
              </w:rPr>
              <w:t>Data</w:t>
            </w:r>
            <w:r w:rsidR="0029142C" w:rsidRPr="000C1F21">
              <w:rPr>
                <w:rFonts w:eastAsia="Times New Roman" w:cs="Segoe UI"/>
              </w:rPr>
              <w:t xml:space="preserve"> box, enter </w:t>
            </w:r>
            <w:r w:rsidR="0029142C" w:rsidRPr="000C1F21">
              <w:rPr>
                <w:rFonts w:eastAsia="Times New Roman" w:cs="Segoe UI"/>
                <w:b/>
              </w:rPr>
              <w:t>=TODAY()</w:t>
            </w:r>
            <w:r w:rsidR="0029142C" w:rsidRPr="000C1F21">
              <w:rPr>
                <w:rFonts w:eastAsia="Times New Roman" w:cs="Segoe UI"/>
              </w:rPr>
              <w:t xml:space="preserve"> in the </w:t>
            </w:r>
            <w:r w:rsidR="0029142C" w:rsidRPr="000C1F21">
              <w:rPr>
                <w:rFonts w:eastAsia="Times New Roman" w:cs="Segoe UI"/>
                <w:b/>
              </w:rPr>
              <w:t>Start date</w:t>
            </w:r>
            <w:r w:rsidR="0029142C" w:rsidRPr="000C1F21">
              <w:rPr>
                <w:rFonts w:eastAsia="Times New Roman" w:cs="Segoe UI"/>
              </w:rPr>
              <w:t xml:space="preserve"> box, and enter </w:t>
            </w:r>
            <w:r w:rsidR="0029142C" w:rsidRPr="000C1F21">
              <w:rPr>
                <w:rFonts w:eastAsia="Times New Roman" w:cs="Segoe UI"/>
                <w:b/>
              </w:rPr>
              <w:t>=TODAY()+20</w:t>
            </w:r>
            <w:r w:rsidR="0029142C" w:rsidRPr="000C1F21">
              <w:rPr>
                <w:rFonts w:eastAsia="Times New Roman" w:cs="Segoe UI"/>
              </w:rPr>
              <w:t xml:space="preserve"> in the </w:t>
            </w:r>
            <w:r w:rsidR="0029142C" w:rsidRPr="000C1F21">
              <w:rPr>
                <w:rFonts w:eastAsia="Times New Roman" w:cs="Segoe UI"/>
                <w:b/>
              </w:rPr>
              <w:t>End date</w:t>
            </w:r>
            <w:r w:rsidR="0029142C" w:rsidRPr="000C1F21">
              <w:rPr>
                <w:rFonts w:eastAsia="Times New Roman" w:cs="Segoe UI"/>
              </w:rPr>
              <w:t xml:space="preserve"> box.</w:t>
            </w:r>
          </w:p>
          <w:p w:rsidR="00101AB1" w:rsidRPr="00101AB1" w:rsidRDefault="00101AB1" w:rsidP="000C1F21">
            <w:pPr>
              <w:ind w:left="360"/>
              <w:rPr>
                <w:rFonts w:eastAsia="Times New Roman" w:cs="Segoe UI"/>
              </w:rPr>
            </w:pPr>
          </w:p>
        </w:tc>
      </w:tr>
      <w:tr w:rsidR="00E10971" w:rsidTr="00F92DA7">
        <w:trPr>
          <w:cantSplit/>
        </w:trPr>
        <w:tc>
          <w:tcPr>
            <w:tcW w:w="1975" w:type="dxa"/>
            <w:shd w:val="clear" w:color="auto" w:fill="auto"/>
          </w:tcPr>
          <w:p w:rsidR="00E10971" w:rsidRDefault="00E10971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lastRenderedPageBreak/>
              <w:t>Restrict data entry to a time within a time frame.</w:t>
            </w:r>
          </w:p>
        </w:tc>
        <w:tc>
          <w:tcPr>
            <w:tcW w:w="7375" w:type="dxa"/>
            <w:shd w:val="clear" w:color="auto" w:fill="auto"/>
          </w:tcPr>
          <w:p w:rsidR="00E10971" w:rsidRDefault="00E10971" w:rsidP="00E10971">
            <w:pPr>
              <w:pStyle w:val="ListParagraph"/>
              <w:numPr>
                <w:ilvl w:val="0"/>
                <w:numId w:val="40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page</w:t>
            </w:r>
            <w:r w:rsidR="00101AB1">
              <w:rPr>
                <w:rFonts w:eastAsia="Times New Roman" w:cs="Segoe UI"/>
              </w:rPr>
              <w:t xml:space="preserve"> 5</w:t>
            </w:r>
            <w:r>
              <w:rPr>
                <w:rFonts w:eastAsia="Times New Roman" w:cs="Segoe UI"/>
              </w:rPr>
              <w:t>.</w:t>
            </w:r>
          </w:p>
          <w:p w:rsidR="00E10971" w:rsidRDefault="00E10971" w:rsidP="00E10971">
            <w:pPr>
              <w:pStyle w:val="ListParagraph"/>
              <w:numPr>
                <w:ilvl w:val="0"/>
                <w:numId w:val="40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</w:t>
            </w:r>
            <w:r w:rsidR="00F11DA9">
              <w:rPr>
                <w:rFonts w:eastAsia="Times New Roman" w:cs="Segoe UI"/>
                <w:b/>
              </w:rPr>
              <w:t>Time</w:t>
            </w:r>
            <w:r>
              <w:rPr>
                <w:rFonts w:eastAsia="Times New Roman" w:cs="Segoe UI"/>
              </w:rPr>
              <w:t>.</w:t>
            </w:r>
          </w:p>
          <w:p w:rsidR="00F11DA9" w:rsidRDefault="00E10971" w:rsidP="00E10971">
            <w:pPr>
              <w:pStyle w:val="ListParagraph"/>
              <w:numPr>
                <w:ilvl w:val="0"/>
                <w:numId w:val="40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the type of r</w:t>
            </w:r>
            <w:r w:rsidR="00F11DA9">
              <w:rPr>
                <w:rFonts w:eastAsia="Times New Roman" w:cs="Segoe UI"/>
              </w:rPr>
              <w:t>estriction wanted. For example</w:t>
            </w:r>
            <w:r w:rsidRPr="007C7B4D">
              <w:rPr>
                <w:rFonts w:eastAsia="Times New Roman" w:cs="Segoe UI"/>
              </w:rPr>
              <w:t xml:space="preserve">, to </w:t>
            </w:r>
            <w:r>
              <w:rPr>
                <w:rFonts w:eastAsia="Times New Roman" w:cs="Segoe UI"/>
              </w:rPr>
              <w:t xml:space="preserve">allow </w:t>
            </w:r>
            <w:r w:rsidR="00F11DA9">
              <w:rPr>
                <w:rFonts w:eastAsia="Times New Roman" w:cs="Segoe UI"/>
              </w:rPr>
              <w:t xml:space="preserve">times before a certain time of day, </w:t>
            </w:r>
            <w:r w:rsidRPr="007C7B4D">
              <w:rPr>
                <w:rFonts w:eastAsia="Times New Roman" w:cs="Segoe UI"/>
              </w:rPr>
              <w:t xml:space="preserve">select </w:t>
            </w:r>
            <w:r w:rsidR="00F11DA9">
              <w:rPr>
                <w:rFonts w:eastAsia="Times New Roman" w:cs="Segoe UI"/>
                <w:b/>
              </w:rPr>
              <w:t>less</w:t>
            </w:r>
            <w:r>
              <w:rPr>
                <w:rFonts w:eastAsia="Times New Roman" w:cs="Segoe UI"/>
                <w:b/>
              </w:rPr>
              <w:t xml:space="preserve"> than</w:t>
            </w:r>
            <w:r w:rsidRPr="007C7B4D">
              <w:rPr>
                <w:rFonts w:eastAsia="Times New Roman" w:cs="Segoe UI"/>
              </w:rPr>
              <w:t>.</w:t>
            </w:r>
          </w:p>
          <w:p w:rsidR="000C1F21" w:rsidRDefault="00E10971" w:rsidP="00F11DA9">
            <w:pPr>
              <w:pStyle w:val="ListParagraph"/>
              <w:numPr>
                <w:ilvl w:val="0"/>
                <w:numId w:val="40"/>
              </w:numPr>
              <w:rPr>
                <w:rFonts w:eastAsia="Times New Roman" w:cs="Segoe UI"/>
              </w:rPr>
            </w:pPr>
            <w:r w:rsidRPr="00F11DA9">
              <w:rPr>
                <w:rFonts w:eastAsia="Times New Roman" w:cs="Segoe UI"/>
              </w:rPr>
              <w:t xml:space="preserve">Enter the start, end, or specific </w:t>
            </w:r>
            <w:r w:rsidR="00F11DA9">
              <w:rPr>
                <w:rFonts w:eastAsia="Times New Roman" w:cs="Segoe UI"/>
              </w:rPr>
              <w:t xml:space="preserve">time to allow. To enter specific times, use the </w:t>
            </w:r>
            <w:proofErr w:type="spellStart"/>
            <w:r w:rsidR="00F11DA9">
              <w:rPr>
                <w:rFonts w:eastAsia="Times New Roman" w:cs="Segoe UI"/>
              </w:rPr>
              <w:t>hh:mm</w:t>
            </w:r>
            <w:proofErr w:type="spellEnd"/>
            <w:r w:rsidR="00F11DA9">
              <w:rPr>
                <w:rFonts w:eastAsia="Times New Roman" w:cs="Segoe UI"/>
              </w:rPr>
              <w:t xml:space="preserve"> time format. </w:t>
            </w:r>
          </w:p>
          <w:p w:rsidR="00E10971" w:rsidRDefault="000C1F21" w:rsidP="000C1F21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Example</w:t>
            </w:r>
            <w:r>
              <w:rPr>
                <w:rFonts w:eastAsia="Times New Roman" w:cs="Segoe UI"/>
              </w:rPr>
              <w:t>: T</w:t>
            </w:r>
            <w:r w:rsidR="00F11DA9" w:rsidRPr="000C1F21">
              <w:rPr>
                <w:rFonts w:eastAsia="Times New Roman" w:cs="Segoe UI"/>
              </w:rPr>
              <w:t xml:space="preserve">here is a time value for </w:t>
            </w:r>
            <w:r w:rsidR="00005ED5" w:rsidRPr="000C1F21">
              <w:rPr>
                <w:rFonts w:eastAsia="Times New Roman" w:cs="Segoe UI"/>
              </w:rPr>
              <w:t xml:space="preserve">breakfast </w:t>
            </w:r>
            <w:r w:rsidR="00F11DA9" w:rsidRPr="000C1F21">
              <w:rPr>
                <w:rFonts w:eastAsia="Times New Roman" w:cs="Segoe UI"/>
              </w:rPr>
              <w:t xml:space="preserve">service entered in cell G1, and </w:t>
            </w:r>
            <w:r w:rsidR="00E30678" w:rsidRPr="000C1F21">
              <w:rPr>
                <w:rFonts w:eastAsia="Times New Roman" w:cs="Segoe UI"/>
              </w:rPr>
              <w:t xml:space="preserve">time entries need to be restricted to the period starting when the dining hall opens (the value in cell G1) and five hours after that, select </w:t>
            </w:r>
            <w:r w:rsidR="00E30678" w:rsidRPr="000C1F21">
              <w:rPr>
                <w:rFonts w:eastAsia="Times New Roman" w:cs="Segoe UI"/>
                <w:b/>
              </w:rPr>
              <w:t>between</w:t>
            </w:r>
            <w:r w:rsidR="00E30678" w:rsidRPr="000C1F21">
              <w:rPr>
                <w:rFonts w:eastAsia="Times New Roman" w:cs="Segoe UI"/>
              </w:rPr>
              <w:t xml:space="preserve"> in the </w:t>
            </w:r>
            <w:r w:rsidR="00E30678" w:rsidRPr="000C1F21">
              <w:rPr>
                <w:rFonts w:eastAsia="Times New Roman" w:cs="Segoe UI"/>
                <w:b/>
              </w:rPr>
              <w:t>Data</w:t>
            </w:r>
            <w:r w:rsidR="00E30678" w:rsidRPr="000C1F21">
              <w:rPr>
                <w:rFonts w:eastAsia="Times New Roman" w:cs="Segoe UI"/>
              </w:rPr>
              <w:t xml:space="preserve"> box, enter </w:t>
            </w:r>
            <w:r w:rsidR="00E30678" w:rsidRPr="000C1F21">
              <w:rPr>
                <w:rFonts w:eastAsia="Times New Roman" w:cs="Segoe UI"/>
                <w:b/>
              </w:rPr>
              <w:t>=G1</w:t>
            </w:r>
            <w:r w:rsidR="00E30678" w:rsidRPr="000C1F21">
              <w:rPr>
                <w:rFonts w:eastAsia="Times New Roman" w:cs="Segoe UI"/>
              </w:rPr>
              <w:t xml:space="preserve"> in the </w:t>
            </w:r>
            <w:r w:rsidR="00E30678" w:rsidRPr="000C1F21">
              <w:rPr>
                <w:rFonts w:eastAsia="Times New Roman" w:cs="Segoe UI"/>
                <w:b/>
              </w:rPr>
              <w:t>Start time</w:t>
            </w:r>
            <w:r w:rsidR="00E30678" w:rsidRPr="000C1F21">
              <w:rPr>
                <w:rFonts w:eastAsia="Times New Roman" w:cs="Segoe UI"/>
              </w:rPr>
              <w:t xml:space="preserve"> box, and then enter </w:t>
            </w:r>
            <w:r w:rsidR="00E30678" w:rsidRPr="000C1F21">
              <w:rPr>
                <w:rFonts w:eastAsia="Times New Roman" w:cs="Segoe UI"/>
                <w:b/>
              </w:rPr>
              <w:t>=G1+”5.00”</w:t>
            </w:r>
            <w:r w:rsidR="00E30678" w:rsidRPr="000C1F21">
              <w:rPr>
                <w:rFonts w:eastAsia="Times New Roman" w:cs="Segoe UI"/>
              </w:rPr>
              <w:t xml:space="preserve"> in the </w:t>
            </w:r>
            <w:r w:rsidR="00E30678" w:rsidRPr="000C1F21">
              <w:rPr>
                <w:rFonts w:eastAsia="Times New Roman" w:cs="Segoe UI"/>
                <w:b/>
              </w:rPr>
              <w:t xml:space="preserve">End </w:t>
            </w:r>
            <w:r w:rsidR="00101AB1" w:rsidRPr="000C1F21">
              <w:rPr>
                <w:rFonts w:eastAsia="Times New Roman" w:cs="Segoe UI"/>
                <w:b/>
              </w:rPr>
              <w:t xml:space="preserve">time </w:t>
            </w:r>
            <w:r w:rsidR="00101AB1" w:rsidRPr="000C1F21">
              <w:rPr>
                <w:rFonts w:eastAsia="Times New Roman" w:cs="Segoe UI"/>
              </w:rPr>
              <w:t>box</w:t>
            </w:r>
            <w:r w:rsidR="00E30678" w:rsidRPr="000C1F21">
              <w:rPr>
                <w:rFonts w:eastAsia="Times New Roman" w:cs="Segoe UI"/>
              </w:rPr>
              <w:t>.</w:t>
            </w:r>
          </w:p>
          <w:p w:rsidR="00101AB1" w:rsidRPr="00101AB1" w:rsidRDefault="00101AB1" w:rsidP="000C1F21">
            <w:pPr>
              <w:ind w:left="360"/>
              <w:rPr>
                <w:rFonts w:eastAsia="Times New Roman" w:cs="Segoe UI"/>
              </w:rPr>
            </w:pPr>
          </w:p>
        </w:tc>
      </w:tr>
      <w:tr w:rsidR="00101AB1" w:rsidTr="00F92DA7">
        <w:trPr>
          <w:cantSplit/>
        </w:trPr>
        <w:tc>
          <w:tcPr>
            <w:tcW w:w="1975" w:type="dxa"/>
            <w:shd w:val="clear" w:color="auto" w:fill="D9D9D9" w:themeFill="background1" w:themeFillShade="D9"/>
          </w:tcPr>
          <w:p w:rsidR="00101AB1" w:rsidRDefault="00101AB1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Restrict data entry to text of a specified length.</w:t>
            </w:r>
          </w:p>
        </w:tc>
        <w:tc>
          <w:tcPr>
            <w:tcW w:w="7375" w:type="dxa"/>
            <w:shd w:val="clear" w:color="auto" w:fill="D9D9D9" w:themeFill="background1" w:themeFillShade="D9"/>
          </w:tcPr>
          <w:p w:rsidR="00101AB1" w:rsidRDefault="00101AB1" w:rsidP="00101AB1">
            <w:pPr>
              <w:pStyle w:val="ListParagraph"/>
              <w:numPr>
                <w:ilvl w:val="0"/>
                <w:numId w:val="41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page 5.</w:t>
            </w:r>
          </w:p>
          <w:p w:rsidR="00101AB1" w:rsidRDefault="00101AB1" w:rsidP="00101AB1">
            <w:pPr>
              <w:pStyle w:val="ListParagraph"/>
              <w:numPr>
                <w:ilvl w:val="0"/>
                <w:numId w:val="41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</w:t>
            </w:r>
            <w:r w:rsidR="000C5676">
              <w:rPr>
                <w:rFonts w:eastAsia="Times New Roman" w:cs="Segoe UI"/>
                <w:b/>
              </w:rPr>
              <w:t>Text length</w:t>
            </w:r>
            <w:r>
              <w:rPr>
                <w:rFonts w:eastAsia="Times New Roman" w:cs="Segoe UI"/>
              </w:rPr>
              <w:t>.</w:t>
            </w:r>
          </w:p>
          <w:p w:rsidR="00101AB1" w:rsidRDefault="00101AB1" w:rsidP="00101AB1">
            <w:pPr>
              <w:pStyle w:val="ListParagraph"/>
              <w:numPr>
                <w:ilvl w:val="0"/>
                <w:numId w:val="41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the type of restriction wanted. For example</w:t>
            </w:r>
            <w:r w:rsidRPr="007C7B4D">
              <w:rPr>
                <w:rFonts w:eastAsia="Times New Roman" w:cs="Segoe UI"/>
              </w:rPr>
              <w:t xml:space="preserve">, to </w:t>
            </w:r>
            <w:r>
              <w:rPr>
                <w:rFonts w:eastAsia="Times New Roman" w:cs="Segoe UI"/>
              </w:rPr>
              <w:t xml:space="preserve">allow </w:t>
            </w:r>
            <w:r w:rsidR="000C5676">
              <w:rPr>
                <w:rFonts w:eastAsia="Times New Roman" w:cs="Segoe UI"/>
              </w:rPr>
              <w:t xml:space="preserve">a certain number of characters, select </w:t>
            </w:r>
            <w:r w:rsidR="000C5676" w:rsidRPr="000C5676">
              <w:rPr>
                <w:rFonts w:eastAsia="Times New Roman" w:cs="Segoe UI"/>
                <w:b/>
              </w:rPr>
              <w:t>less than or equal to</w:t>
            </w:r>
            <w:r w:rsidRPr="007C7B4D">
              <w:rPr>
                <w:rFonts w:eastAsia="Times New Roman" w:cs="Segoe UI"/>
              </w:rPr>
              <w:t>.</w:t>
            </w:r>
          </w:p>
          <w:p w:rsidR="000C5676" w:rsidRDefault="000C5676" w:rsidP="00101AB1">
            <w:pPr>
              <w:pStyle w:val="ListParagraph"/>
              <w:numPr>
                <w:ilvl w:val="0"/>
                <w:numId w:val="41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Enter the minimum, maximum, specific length for the text, or a formula that returns a number value.</w:t>
            </w:r>
          </w:p>
          <w:p w:rsidR="000C5676" w:rsidRPr="000C5676" w:rsidRDefault="000C5676" w:rsidP="000C5676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Example</w:t>
            </w:r>
            <w:r>
              <w:rPr>
                <w:rFonts w:eastAsia="Times New Roman" w:cs="Segoe UI"/>
              </w:rPr>
              <w:t xml:space="preserve">: To set the specific length for a full name field (C1) to be the current length of a first name field (A1) and a last name field (B1) plus 10, select </w:t>
            </w:r>
            <w:r>
              <w:rPr>
                <w:rFonts w:eastAsia="Times New Roman" w:cs="Segoe UI"/>
                <w:b/>
              </w:rPr>
              <w:t>less than or equal to</w:t>
            </w:r>
            <w:r>
              <w:rPr>
                <w:rFonts w:eastAsia="Times New Roman" w:cs="Segoe UI"/>
              </w:rPr>
              <w:t xml:space="preserve"> 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 and enter </w:t>
            </w:r>
            <w:r>
              <w:rPr>
                <w:rFonts w:eastAsia="Times New Roman" w:cs="Segoe UI"/>
                <w:b/>
              </w:rPr>
              <w:t>=SUM(LEN(A1),LEN(B1),10)</w:t>
            </w:r>
            <w:r>
              <w:rPr>
                <w:rFonts w:eastAsia="Times New Roman" w:cs="Segoe UI"/>
              </w:rPr>
              <w:t xml:space="preserve"> in the </w:t>
            </w:r>
            <w:r>
              <w:rPr>
                <w:rFonts w:eastAsia="Times New Roman" w:cs="Segoe UI"/>
                <w:b/>
              </w:rPr>
              <w:t>Maximum</w:t>
            </w:r>
            <w:r>
              <w:rPr>
                <w:rFonts w:eastAsia="Times New Roman" w:cs="Segoe UI"/>
              </w:rPr>
              <w:t xml:space="preserve"> box.</w:t>
            </w:r>
          </w:p>
          <w:p w:rsidR="00101AB1" w:rsidRPr="00101AB1" w:rsidRDefault="00101AB1" w:rsidP="00101AB1">
            <w:pPr>
              <w:rPr>
                <w:rFonts w:eastAsia="Times New Roman" w:cs="Segoe UI"/>
              </w:rPr>
            </w:pPr>
          </w:p>
        </w:tc>
      </w:tr>
      <w:tr w:rsidR="008D16C8" w:rsidTr="00F92DA7">
        <w:trPr>
          <w:cantSplit/>
        </w:trPr>
        <w:tc>
          <w:tcPr>
            <w:tcW w:w="1975" w:type="dxa"/>
            <w:shd w:val="clear" w:color="auto" w:fill="auto"/>
          </w:tcPr>
          <w:p w:rsidR="008D16C8" w:rsidRDefault="008D16C8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Calculate what is allowed based on the content of another cell.</w:t>
            </w:r>
          </w:p>
        </w:tc>
        <w:tc>
          <w:tcPr>
            <w:tcW w:w="7375" w:type="dxa"/>
            <w:shd w:val="clear" w:color="auto" w:fill="auto"/>
          </w:tcPr>
          <w:p w:rsidR="008D16C8" w:rsidRDefault="008D16C8" w:rsidP="008D16C8">
            <w:pPr>
              <w:pStyle w:val="ListParagraph"/>
              <w:numPr>
                <w:ilvl w:val="0"/>
                <w:numId w:val="42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Follow steps 1-3 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page 5.</w:t>
            </w:r>
          </w:p>
          <w:p w:rsidR="008D16C8" w:rsidRDefault="008D16C8" w:rsidP="008D16C8">
            <w:pPr>
              <w:pStyle w:val="ListParagraph"/>
              <w:numPr>
                <w:ilvl w:val="0"/>
                <w:numId w:val="42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From the </w:t>
            </w:r>
            <w:r>
              <w:rPr>
                <w:rFonts w:eastAsia="Times New Roman" w:cs="Segoe UI"/>
                <w:b/>
              </w:rPr>
              <w:t>Allow</w:t>
            </w:r>
            <w:r>
              <w:rPr>
                <w:rFonts w:eastAsia="Times New Roman" w:cs="Segoe UI"/>
              </w:rPr>
              <w:t xml:space="preserve"> drop-down list, select the type of data.</w:t>
            </w:r>
          </w:p>
          <w:p w:rsidR="008D16C8" w:rsidRDefault="008D16C8" w:rsidP="008D16C8">
            <w:pPr>
              <w:pStyle w:val="ListParagraph"/>
              <w:numPr>
                <w:ilvl w:val="0"/>
                <w:numId w:val="42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select the type of restriction wanted. </w:t>
            </w:r>
          </w:p>
          <w:p w:rsidR="008D16C8" w:rsidRDefault="008D16C8" w:rsidP="008D16C8">
            <w:pPr>
              <w:pStyle w:val="ListParagraph"/>
              <w:numPr>
                <w:ilvl w:val="0"/>
                <w:numId w:val="42"/>
              </w:num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 xml:space="preserve">In the box or boxes below the </w:t>
            </w:r>
            <w:r>
              <w:rPr>
                <w:rFonts w:eastAsia="Times New Roman" w:cs="Segoe UI"/>
                <w:b/>
              </w:rPr>
              <w:t>Data</w:t>
            </w:r>
            <w:r>
              <w:rPr>
                <w:rFonts w:eastAsia="Times New Roman" w:cs="Segoe UI"/>
              </w:rPr>
              <w:t xml:space="preserve"> box, click the cell wanted to specify what is allowed.</w:t>
            </w:r>
          </w:p>
          <w:p w:rsidR="008D16C8" w:rsidRPr="008D16C8" w:rsidRDefault="008D16C8" w:rsidP="008D16C8">
            <w:pPr>
              <w:ind w:left="360"/>
              <w:rPr>
                <w:rFonts w:eastAsia="Times New Roman" w:cs="Segoe UI"/>
              </w:rPr>
            </w:pPr>
            <w:r w:rsidRPr="00D95734">
              <w:rPr>
                <w:rFonts w:eastAsia="Times New Roman" w:cs="Segoe UI"/>
                <w:i/>
                <w:u w:val="single"/>
              </w:rPr>
              <w:t>Example</w:t>
            </w:r>
            <w:r>
              <w:rPr>
                <w:rFonts w:eastAsia="Times New Roman" w:cs="Segoe UI"/>
              </w:rPr>
              <w:t>: T</w:t>
            </w:r>
            <w:r w:rsidRPr="008D16C8">
              <w:rPr>
                <w:rFonts w:eastAsia="Times New Roman" w:cs="Segoe UI"/>
              </w:rPr>
              <w:t xml:space="preserve">o allow entries for an account only if the result won't go over the budget in cell E4, select </w:t>
            </w:r>
            <w:r w:rsidRPr="008D16C8">
              <w:rPr>
                <w:rFonts w:eastAsia="Times New Roman" w:cs="Segoe UI"/>
                <w:b/>
                <w:bCs/>
              </w:rPr>
              <w:t>Decimal</w:t>
            </w:r>
            <w:r w:rsidRPr="008D16C8">
              <w:rPr>
                <w:rFonts w:eastAsia="Times New Roman" w:cs="Segoe UI"/>
              </w:rPr>
              <w:t xml:space="preserve"> for </w:t>
            </w:r>
            <w:r w:rsidRPr="008D16C8">
              <w:rPr>
                <w:rFonts w:eastAsia="Times New Roman" w:cs="Segoe UI"/>
                <w:b/>
                <w:bCs/>
              </w:rPr>
              <w:t>Allow</w:t>
            </w:r>
            <w:r w:rsidRPr="008D16C8">
              <w:rPr>
                <w:rFonts w:eastAsia="Times New Roman" w:cs="Segoe UI"/>
              </w:rPr>
              <w:t xml:space="preserve">, select </w:t>
            </w:r>
            <w:r w:rsidRPr="008D16C8">
              <w:rPr>
                <w:rFonts w:eastAsia="Times New Roman" w:cs="Segoe UI"/>
                <w:b/>
                <w:bCs/>
              </w:rPr>
              <w:t>less than or equal to</w:t>
            </w:r>
            <w:r w:rsidRPr="008D16C8">
              <w:rPr>
                <w:rFonts w:eastAsia="Times New Roman" w:cs="Segoe UI"/>
              </w:rPr>
              <w:t xml:space="preserve"> for </w:t>
            </w:r>
            <w:r w:rsidRPr="008D16C8">
              <w:rPr>
                <w:rFonts w:eastAsia="Times New Roman" w:cs="Segoe UI"/>
                <w:b/>
                <w:bCs/>
              </w:rPr>
              <w:t>Data</w:t>
            </w:r>
            <w:r w:rsidRPr="008D16C8">
              <w:rPr>
                <w:rFonts w:eastAsia="Times New Roman" w:cs="Segoe UI"/>
              </w:rPr>
              <w:t xml:space="preserve">, and in the </w:t>
            </w:r>
            <w:r w:rsidRPr="008D16C8">
              <w:rPr>
                <w:rFonts w:eastAsia="Times New Roman" w:cs="Segoe UI"/>
                <w:b/>
                <w:bCs/>
              </w:rPr>
              <w:t>Maximum</w:t>
            </w:r>
            <w:r w:rsidRPr="008D16C8">
              <w:rPr>
                <w:rFonts w:eastAsia="Times New Roman" w:cs="Segoe UI"/>
              </w:rPr>
              <w:t xml:space="preserve"> box, enter </w:t>
            </w:r>
            <w:r w:rsidRPr="008D16C8">
              <w:rPr>
                <w:rFonts w:eastAsia="Times New Roman" w:cs="Segoe UI"/>
                <w:b/>
                <w:bCs/>
              </w:rPr>
              <w:t>=E4</w:t>
            </w:r>
            <w:r w:rsidRPr="008D16C8">
              <w:rPr>
                <w:rFonts w:eastAsia="Times New Roman" w:cs="Segoe UI"/>
              </w:rPr>
              <w:t>.</w:t>
            </w:r>
          </w:p>
          <w:p w:rsidR="008D16C8" w:rsidRPr="008D16C8" w:rsidRDefault="008D16C8" w:rsidP="008D16C8">
            <w:pPr>
              <w:rPr>
                <w:rFonts w:eastAsia="Times New Roman" w:cs="Segoe UI"/>
              </w:rPr>
            </w:pPr>
          </w:p>
        </w:tc>
      </w:tr>
      <w:tr w:rsidR="008D16C8" w:rsidTr="00F92DA7">
        <w:trPr>
          <w:cantSplit/>
        </w:trPr>
        <w:tc>
          <w:tcPr>
            <w:tcW w:w="1975" w:type="dxa"/>
            <w:shd w:val="clear" w:color="auto" w:fill="D9D9D9" w:themeFill="background1" w:themeFillShade="D9"/>
          </w:tcPr>
          <w:p w:rsidR="008D16C8" w:rsidRDefault="008D16C8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Use a formula to calculate what is allowed.</w:t>
            </w:r>
          </w:p>
        </w:tc>
        <w:tc>
          <w:tcPr>
            <w:tcW w:w="7375" w:type="dxa"/>
            <w:shd w:val="clear" w:color="auto" w:fill="D9D9D9" w:themeFill="background1" w:themeFillShade="D9"/>
          </w:tcPr>
          <w:p w:rsidR="008D16C8" w:rsidRDefault="008D16C8" w:rsidP="008D16C8">
            <w:pPr>
              <w:pStyle w:val="ListParagraph"/>
              <w:numPr>
                <w:ilvl w:val="0"/>
                <w:numId w:val="43"/>
              </w:numPr>
              <w:rPr>
                <w:rFonts w:eastAsia="Times New Roman" w:cs="Segoe UI"/>
              </w:rPr>
            </w:pPr>
            <w:r w:rsidRPr="008D16C8">
              <w:rPr>
                <w:rFonts w:eastAsia="Times New Roman" w:cs="Segoe UI"/>
              </w:rPr>
              <w:t xml:space="preserve">Follow steps 1-3 </w:t>
            </w:r>
            <w:r>
              <w:rPr>
                <w:rFonts w:eastAsia="Times New Roman" w:cs="Segoe UI"/>
              </w:rPr>
              <w:t xml:space="preserve">in the </w:t>
            </w:r>
            <w:r w:rsidRPr="00654740">
              <w:rPr>
                <w:rFonts w:eastAsia="Times New Roman" w:cs="Segoe UI"/>
                <w:b/>
              </w:rPr>
              <w:t>Add Data Validation to a Cell or Range</w:t>
            </w:r>
            <w:r>
              <w:rPr>
                <w:rFonts w:eastAsia="Times New Roman" w:cs="Segoe UI"/>
              </w:rPr>
              <w:t xml:space="preserve"> on page 5.</w:t>
            </w:r>
          </w:p>
          <w:p w:rsidR="00076A15" w:rsidRDefault="008D16C8" w:rsidP="00076A15">
            <w:pPr>
              <w:pStyle w:val="ListParagraph"/>
              <w:numPr>
                <w:ilvl w:val="0"/>
                <w:numId w:val="43"/>
              </w:numPr>
              <w:rPr>
                <w:rFonts w:eastAsia="Times New Roman" w:cs="Segoe UI"/>
              </w:rPr>
            </w:pPr>
            <w:r w:rsidRPr="008D16C8">
              <w:rPr>
                <w:rFonts w:eastAsia="Times New Roman" w:cs="Segoe UI"/>
              </w:rPr>
              <w:t xml:space="preserve">In the </w:t>
            </w:r>
            <w:r w:rsidRPr="008D16C8">
              <w:rPr>
                <w:rFonts w:eastAsia="Times New Roman" w:cs="Segoe UI"/>
                <w:b/>
                <w:bCs/>
              </w:rPr>
              <w:t>Allow</w:t>
            </w:r>
            <w:r w:rsidRPr="008D16C8">
              <w:rPr>
                <w:rFonts w:eastAsia="Times New Roman" w:cs="Segoe UI"/>
              </w:rPr>
              <w:t xml:space="preserve"> box, select </w:t>
            </w:r>
            <w:r w:rsidRPr="008D16C8">
              <w:rPr>
                <w:rFonts w:eastAsia="Times New Roman" w:cs="Segoe UI"/>
                <w:b/>
                <w:bCs/>
              </w:rPr>
              <w:t>Custom</w:t>
            </w:r>
            <w:r w:rsidRPr="008D16C8">
              <w:rPr>
                <w:rFonts w:eastAsia="Times New Roman" w:cs="Segoe UI"/>
              </w:rPr>
              <w:t>.</w:t>
            </w:r>
          </w:p>
          <w:p w:rsidR="008D16C8" w:rsidRPr="00076A15" w:rsidRDefault="008D16C8" w:rsidP="00076A15">
            <w:pPr>
              <w:pStyle w:val="ListParagraph"/>
              <w:numPr>
                <w:ilvl w:val="0"/>
                <w:numId w:val="43"/>
              </w:numPr>
              <w:rPr>
                <w:rFonts w:eastAsia="Times New Roman" w:cs="Segoe UI"/>
              </w:rPr>
            </w:pPr>
            <w:r w:rsidRPr="00076A15">
              <w:rPr>
                <w:rFonts w:eastAsia="Times New Roman" w:cs="Segoe UI"/>
              </w:rPr>
              <w:t xml:space="preserve">In the </w:t>
            </w:r>
            <w:r w:rsidRPr="00076A15">
              <w:rPr>
                <w:rFonts w:eastAsia="Times New Roman" w:cs="Segoe UI"/>
                <w:b/>
                <w:bCs/>
              </w:rPr>
              <w:t>Formula</w:t>
            </w:r>
            <w:r w:rsidRPr="00076A15">
              <w:rPr>
                <w:rFonts w:eastAsia="Times New Roman" w:cs="Segoe UI"/>
              </w:rPr>
              <w:t xml:space="preserve"> box, enter a formula that calculates a logical value (TRUE for valid or FALSE for invalid entries).</w:t>
            </w:r>
            <w:r w:rsidR="008A1483" w:rsidRPr="00076A15">
              <w:rPr>
                <w:rFonts w:eastAsia="Times New Roman" w:cs="Segoe UI"/>
              </w:rPr>
              <w:t xml:space="preserve"> The following table provides examples.</w:t>
            </w:r>
          </w:p>
          <w:p w:rsidR="008D16C8" w:rsidRPr="008D16C8" w:rsidRDefault="008D16C8" w:rsidP="008D16C8">
            <w:pPr>
              <w:rPr>
                <w:rFonts w:eastAsia="Times New Roman" w:cs="Segoe UI"/>
              </w:rPr>
            </w:pPr>
          </w:p>
        </w:tc>
      </w:tr>
    </w:tbl>
    <w:p w:rsidR="00654740" w:rsidRDefault="00654740" w:rsidP="00325470">
      <w:pPr>
        <w:rPr>
          <w:rFonts w:eastAsia="Times New Roman" w:cs="Segoe UI"/>
        </w:rPr>
      </w:pPr>
    </w:p>
    <w:p w:rsidR="00654740" w:rsidRPr="009F3E4C" w:rsidRDefault="00654740" w:rsidP="00325470">
      <w:pPr>
        <w:rPr>
          <w:rFonts w:eastAsia="Times New Roman" w:cs="Segoe UI"/>
        </w:rPr>
      </w:pPr>
    </w:p>
    <w:p w:rsidR="009F3E4C" w:rsidRPr="009F3E4C" w:rsidRDefault="009F3E4C" w:rsidP="00D71101">
      <w:pPr>
        <w:spacing w:after="120"/>
        <w:outlineLvl w:val="3"/>
        <w:rPr>
          <w:rFonts w:eastAsia="Times New Roman" w:cs="Segoe UI"/>
          <w:b/>
          <w:bCs/>
        </w:rPr>
      </w:pPr>
      <w:r w:rsidRPr="009F3E4C">
        <w:rPr>
          <w:rFonts w:eastAsia="Times New Roman" w:cs="Segoe UI"/>
          <w:b/>
          <w:bCs/>
        </w:rPr>
        <w:t xml:space="preserve">Examples of </w:t>
      </w:r>
      <w:r w:rsidR="00AE5FFF">
        <w:rPr>
          <w:rFonts w:eastAsia="Times New Roman" w:cs="Segoe UI"/>
          <w:b/>
          <w:bCs/>
        </w:rPr>
        <w:t>F</w:t>
      </w:r>
      <w:r w:rsidRPr="009F3E4C">
        <w:rPr>
          <w:rFonts w:eastAsia="Times New Roman" w:cs="Segoe UI"/>
          <w:b/>
          <w:bCs/>
        </w:rPr>
        <w:t xml:space="preserve">ormulas in </w:t>
      </w:r>
      <w:r w:rsidR="00AE5FFF">
        <w:rPr>
          <w:rFonts w:eastAsia="Times New Roman" w:cs="Segoe UI"/>
          <w:b/>
          <w:bCs/>
        </w:rPr>
        <w:t>D</w:t>
      </w:r>
      <w:r w:rsidRPr="009F3E4C">
        <w:rPr>
          <w:rFonts w:eastAsia="Times New Roman" w:cs="Segoe UI"/>
          <w:b/>
          <w:bCs/>
        </w:rPr>
        <w:t xml:space="preserve">ata </w:t>
      </w:r>
      <w:r w:rsidR="00AE5FFF">
        <w:rPr>
          <w:rFonts w:eastAsia="Times New Roman" w:cs="Segoe UI"/>
          <w:b/>
          <w:bCs/>
        </w:rPr>
        <w:t>V</w:t>
      </w:r>
      <w:r w:rsidRPr="009F3E4C">
        <w:rPr>
          <w:rFonts w:eastAsia="Times New Roman" w:cs="Segoe UI"/>
          <w:b/>
          <w:bCs/>
        </w:rPr>
        <w:t>alidation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4"/>
        <w:gridCol w:w="36"/>
        <w:gridCol w:w="5686"/>
      </w:tblGrid>
      <w:tr w:rsidR="00D71101" w:rsidRPr="009F3E4C" w:rsidTr="00D71101">
        <w:trPr>
          <w:cantSplit/>
          <w:tblHeader/>
        </w:trPr>
        <w:tc>
          <w:tcPr>
            <w:tcW w:w="0" w:type="auto"/>
            <w:shd w:val="clear" w:color="auto" w:fill="BFBFBF" w:themeFill="background1" w:themeFillShade="BF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  <w:caps/>
              </w:rPr>
            </w:pPr>
            <w:r w:rsidRPr="009F3E4C">
              <w:rPr>
                <w:rFonts w:eastAsia="Times New Roman" w:cs="Segoe UI"/>
                <w:b/>
                <w:bCs/>
                <w:caps/>
              </w:rPr>
              <w:t>To make sure that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  <w:caps/>
              </w:rPr>
            </w:pPr>
          </w:p>
        </w:tc>
        <w:tc>
          <w:tcPr>
            <w:tcW w:w="0" w:type="auto"/>
            <w:shd w:val="clear" w:color="auto" w:fill="BFBFBF" w:themeFill="background1" w:themeFillShade="BF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  <w:caps/>
              </w:rPr>
            </w:pPr>
            <w:r w:rsidRPr="009F3E4C">
              <w:rPr>
                <w:rFonts w:eastAsia="Times New Roman" w:cs="Segoe UI"/>
                <w:b/>
                <w:bCs/>
                <w:caps/>
              </w:rPr>
              <w:t>Enter this formula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>The cell for the picnic account (B1) can only be updated if nothing is budgeted for the discretionary account (D1) and the total budget (D2) is less than the $40,000 allocated.</w:t>
            </w:r>
          </w:p>
        </w:tc>
        <w:tc>
          <w:tcPr>
            <w:tcW w:w="0" w:type="auto"/>
            <w:shd w:val="clear" w:color="auto" w:fill="FFFFFF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  <w:b/>
                <w:bCs/>
              </w:rPr>
              <w:t>=AND(D1=0,D2&lt;40000)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 xml:space="preserve">The cell that contains a product description (B2) only contains text.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  <w:b/>
                <w:bCs/>
              </w:rPr>
              <w:t>=ISTEXT(B2)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 xml:space="preserve">For the cell that contains a projected advertising budget (B3), the subtotal for subcontractors and services (E1) must be less than or equal to $800, and the total budget amount (E2) must also be less than or equal to $97,000. </w:t>
            </w:r>
          </w:p>
        </w:tc>
        <w:tc>
          <w:tcPr>
            <w:tcW w:w="0" w:type="auto"/>
            <w:shd w:val="clear" w:color="auto" w:fill="FFFFFF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  <w:b/>
                <w:bCs/>
              </w:rPr>
              <w:t>=AND(E1&lt;=800,E2&lt;=97000)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>The cell that contains an employee age (B4) is always greater than the number of full years of employment (F1) plus 18 (the minimum age of employment).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  <w:b/>
                <w:bCs/>
              </w:rPr>
              <w:t>=IF(B4&gt;F1+18,TRUE,FALSE)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 xml:space="preserve">All the data in the cell range A1:A20 contains unique values. </w:t>
            </w:r>
          </w:p>
        </w:tc>
        <w:tc>
          <w:tcPr>
            <w:tcW w:w="0" w:type="auto"/>
            <w:shd w:val="clear" w:color="auto" w:fill="FFFFFF"/>
          </w:tcPr>
          <w:p w:rsidR="00D71101" w:rsidRPr="009F3E4C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  <w:b/>
                <w:bCs/>
              </w:rPr>
              <w:t xml:space="preserve">=COUNTIF($A$1:$A$20,A1)=1 </w:t>
            </w:r>
          </w:p>
          <w:p w:rsidR="00D71101" w:rsidRPr="009F3E4C" w:rsidRDefault="00D71101" w:rsidP="00325470">
            <w:pPr>
              <w:rPr>
                <w:rFonts w:eastAsia="Times New Roman" w:cs="Segoe UI"/>
              </w:rPr>
            </w:pPr>
            <w:r>
              <w:rPr>
                <w:rFonts w:eastAsia="Times New Roman" w:cs="Segoe UI"/>
              </w:rPr>
              <w:t>T</w:t>
            </w:r>
            <w:r w:rsidRPr="009F3E4C">
              <w:rPr>
                <w:rFonts w:eastAsia="Times New Roman" w:cs="Segoe UI"/>
              </w:rPr>
              <w:t xml:space="preserve">he formula </w:t>
            </w:r>
            <w:r>
              <w:rPr>
                <w:rFonts w:eastAsia="Times New Roman" w:cs="Segoe UI"/>
              </w:rPr>
              <w:t>must be entered in</w:t>
            </w:r>
            <w:r w:rsidRPr="009F3E4C">
              <w:rPr>
                <w:rFonts w:eastAsia="Times New Roman" w:cs="Segoe UI"/>
              </w:rPr>
              <w:t xml:space="preserve"> data validation for cell A1, and then fill the cells A2 though A20 so that the data validation for each cell in the range has a similar formula, but the second argument to the </w:t>
            </w:r>
            <w:r w:rsidRPr="009F3E4C">
              <w:rPr>
                <w:rFonts w:eastAsia="Times New Roman" w:cs="Segoe UI"/>
                <w:b/>
                <w:bCs/>
              </w:rPr>
              <w:t>COUNTIF</w:t>
            </w:r>
            <w:r w:rsidRPr="009F3E4C">
              <w:rPr>
                <w:rFonts w:eastAsia="Times New Roman" w:cs="Segoe UI"/>
              </w:rPr>
              <w:t xml:space="preserve"> will match the current cell. </w:t>
            </w:r>
          </w:p>
        </w:tc>
      </w:tr>
      <w:tr w:rsidR="00D71101" w:rsidRPr="009F3E4C" w:rsidTr="00D71101">
        <w:trPr>
          <w:cantSplit/>
        </w:trPr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9F3E4C">
              <w:rPr>
                <w:rFonts w:eastAsia="Times New Roman" w:cs="Segoe UI"/>
              </w:rPr>
              <w:t>The cell that contains a product code name (B5) always begins with the standard prefix of ID- and is at least 10 characters long.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D71101" w:rsidRPr="006F4EBD" w:rsidRDefault="00D71101" w:rsidP="00325470">
            <w:pPr>
              <w:rPr>
                <w:rFonts w:eastAsia="Times New Roman" w:cs="Segoe UI"/>
                <w:b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D71101" w:rsidRPr="009F3E4C" w:rsidRDefault="00D71101" w:rsidP="00325470">
            <w:pPr>
              <w:rPr>
                <w:rFonts w:eastAsia="Times New Roman" w:cs="Segoe UI"/>
              </w:rPr>
            </w:pPr>
            <w:r w:rsidRPr="006F4EBD">
              <w:rPr>
                <w:rFonts w:eastAsia="Times New Roman" w:cs="Segoe UI"/>
                <w:b/>
                <w:bCs/>
              </w:rPr>
              <w:t>=AND(LEFT(B5, 3) ="ID-",LEN(B5) &gt; 9)</w:t>
            </w:r>
          </w:p>
        </w:tc>
      </w:tr>
    </w:tbl>
    <w:p w:rsidR="007A70EC" w:rsidRPr="007C0774" w:rsidRDefault="00A92AF5" w:rsidP="00325470"/>
    <w:p w:rsidR="00325470" w:rsidRPr="007C0774" w:rsidRDefault="00325470"/>
    <w:sectPr w:rsidR="00325470" w:rsidRPr="007C0774" w:rsidSect="00D71101">
      <w:headerReference w:type="default" r:id="rId15"/>
      <w:footerReference w:type="default" r:id="rId16"/>
      <w:pgSz w:w="12240" w:h="15840" w:code="1"/>
      <w:pgMar w:top="1440" w:right="1152" w:bottom="1008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4EC" w:rsidRDefault="002E54EC" w:rsidP="002E54EC">
      <w:r>
        <w:separator/>
      </w:r>
    </w:p>
  </w:endnote>
  <w:endnote w:type="continuationSeparator" w:id="0">
    <w:p w:rsidR="002E54EC" w:rsidRDefault="002E54EC" w:rsidP="002E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AB1" w:rsidRDefault="000F21B2" w:rsidP="000F21B2">
    <w:pPr>
      <w:pStyle w:val="Footer"/>
      <w:tabs>
        <w:tab w:val="left" w:pos="9630"/>
      </w:tabs>
    </w:pPr>
    <w:r>
      <w:t xml:space="preserve"> </w:t>
    </w:r>
    <w:sdt>
      <w:sdtPr>
        <w:id w:val="1800489750"/>
        <w:docPartObj>
          <w:docPartGallery w:val="Page Numbers (Bottom of Page)"/>
          <w:docPartUnique/>
        </w:docPartObj>
      </w:sdtPr>
      <w:sdtEndPr/>
      <w:sdtContent>
        <w:sdt>
          <w:sdtPr>
            <w:id w:val="-585771734"/>
            <w:docPartObj>
              <w:docPartGallery w:val="Page Numbers (Top of Page)"/>
              <w:docPartUnique/>
            </w:docPartObj>
          </w:sdtPr>
          <w:sdtEndPr/>
          <w:sdtContent>
            <w:r w:rsidR="00D71101" w:rsidRPr="004E4EF8">
              <w:rPr>
                <w:noProof/>
              </w:rPr>
              <w:drawing>
                <wp:inline distT="0" distB="0" distL="0" distR="0" wp14:anchorId="68DC4075" wp14:editId="64A1ADE1">
                  <wp:extent cx="795528" cy="429768"/>
                  <wp:effectExtent l="0" t="0" r="5080" b="8890"/>
                  <wp:docPr id="2" name="Picture 2" descr="S:\hrs\Training_Dev\Administrative\Logo\PDT_Logo_4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:\hrs\Training_Dev\Administrative\Logo\PDT_Logo_4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528" cy="42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tab/>
            </w:r>
            <w:r w:rsidRPr="00E14F61">
              <w:rPr>
                <w:sz w:val="16"/>
                <w:szCs w:val="16"/>
              </w:rPr>
              <w:t xml:space="preserve">Page </w:t>
            </w:r>
            <w:r w:rsidRPr="00E14F61">
              <w:rPr>
                <w:b/>
                <w:bCs/>
                <w:sz w:val="16"/>
                <w:szCs w:val="16"/>
              </w:rPr>
              <w:fldChar w:fldCharType="begin"/>
            </w:r>
            <w:r w:rsidRPr="00E14F61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E14F61">
              <w:rPr>
                <w:b/>
                <w:bCs/>
                <w:sz w:val="16"/>
                <w:szCs w:val="16"/>
              </w:rPr>
              <w:fldChar w:fldCharType="separate"/>
            </w:r>
            <w:r w:rsidR="00A92AF5">
              <w:rPr>
                <w:b/>
                <w:bCs/>
                <w:noProof/>
                <w:sz w:val="16"/>
                <w:szCs w:val="16"/>
              </w:rPr>
              <w:t>8</w:t>
            </w:r>
            <w:r w:rsidRPr="00E14F61">
              <w:rPr>
                <w:b/>
                <w:bCs/>
                <w:sz w:val="16"/>
                <w:szCs w:val="16"/>
              </w:rPr>
              <w:fldChar w:fldCharType="end"/>
            </w:r>
            <w:r w:rsidRPr="00E14F61">
              <w:rPr>
                <w:sz w:val="16"/>
                <w:szCs w:val="16"/>
              </w:rPr>
              <w:t xml:space="preserve"> of </w:t>
            </w:r>
            <w:r w:rsidRPr="00E14F61">
              <w:rPr>
                <w:b/>
                <w:bCs/>
                <w:sz w:val="16"/>
                <w:szCs w:val="16"/>
              </w:rPr>
              <w:fldChar w:fldCharType="begin"/>
            </w:r>
            <w:r w:rsidRPr="00E14F61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E14F61">
              <w:rPr>
                <w:b/>
                <w:bCs/>
                <w:sz w:val="16"/>
                <w:szCs w:val="16"/>
              </w:rPr>
              <w:fldChar w:fldCharType="separate"/>
            </w:r>
            <w:r w:rsidR="00A92AF5">
              <w:rPr>
                <w:b/>
                <w:bCs/>
                <w:noProof/>
                <w:sz w:val="16"/>
                <w:szCs w:val="16"/>
              </w:rPr>
              <w:t>8</w:t>
            </w:r>
            <w:r w:rsidRPr="00E14F61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4EC" w:rsidRDefault="002E54EC" w:rsidP="002E54EC">
      <w:r>
        <w:separator/>
      </w:r>
    </w:p>
  </w:footnote>
  <w:footnote w:type="continuationSeparator" w:id="0">
    <w:p w:rsidR="002E54EC" w:rsidRDefault="002E54EC" w:rsidP="002E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4EC" w:rsidRPr="002E54EC" w:rsidRDefault="005E27FD" w:rsidP="002E54EC">
    <w:pPr>
      <w:pStyle w:val="Header"/>
      <w:jc w:val="center"/>
      <w:rPr>
        <w:b/>
        <w:sz w:val="28"/>
      </w:rPr>
    </w:pPr>
    <w:r>
      <w:rPr>
        <w:b/>
        <w:sz w:val="28"/>
      </w:rPr>
      <w:t xml:space="preserve">Excel </w:t>
    </w:r>
    <w:r w:rsidR="00933D30">
      <w:rPr>
        <w:b/>
        <w:sz w:val="28"/>
      </w:rPr>
      <w:t>2016</w:t>
    </w:r>
    <w:r>
      <w:rPr>
        <w:b/>
        <w:sz w:val="28"/>
      </w:rPr>
      <w:t xml:space="preserve"> – D</w:t>
    </w:r>
    <w:r w:rsidR="002E54EC" w:rsidRPr="002E54EC">
      <w:rPr>
        <w:b/>
        <w:sz w:val="28"/>
      </w:rPr>
      <w:t>ata Validation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.75pt;height:5.25pt" o:bullet="t">
        <v:imagedata r:id="rId1" o:title="ZA103056496"/>
      </v:shape>
    </w:pict>
  </w:numPicBullet>
  <w:numPicBullet w:numPicBulletId="1">
    <w:pict>
      <v:shape id="_x0000_i1027" type="#_x0000_t75" style="width:3.75pt;height:3.75pt" o:bullet="t">
        <v:imagedata r:id="rId2" o:title="ZA010079369"/>
      </v:shape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abstractNum w:abstractNumId="0" w15:restartNumberingAfterBreak="0">
    <w:nsid w:val="005142F6"/>
    <w:multiLevelType w:val="multilevel"/>
    <w:tmpl w:val="F7F4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07E0697"/>
    <w:multiLevelType w:val="multilevel"/>
    <w:tmpl w:val="71F64F3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85"/>
        </w:tabs>
        <w:ind w:left="328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05"/>
        </w:tabs>
        <w:ind w:left="40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45"/>
        </w:tabs>
        <w:ind w:left="544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65"/>
        </w:tabs>
        <w:ind w:left="6165" w:hanging="360"/>
      </w:pPr>
      <w:rPr>
        <w:rFonts w:hint="default"/>
      </w:rPr>
    </w:lvl>
  </w:abstractNum>
  <w:abstractNum w:abstractNumId="2" w15:restartNumberingAfterBreak="0">
    <w:nsid w:val="017221D9"/>
    <w:multiLevelType w:val="multilevel"/>
    <w:tmpl w:val="F7F4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" w15:restartNumberingAfterBreak="0">
    <w:nsid w:val="04C071FE"/>
    <w:multiLevelType w:val="multilevel"/>
    <w:tmpl w:val="71F64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0AF226E7"/>
    <w:multiLevelType w:val="hybridMultilevel"/>
    <w:tmpl w:val="13FE7FE0"/>
    <w:lvl w:ilvl="0" w:tplc="83E684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E7E3A2D"/>
    <w:multiLevelType w:val="hybridMultilevel"/>
    <w:tmpl w:val="3E84B24C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21AA5"/>
    <w:multiLevelType w:val="multilevel"/>
    <w:tmpl w:val="B10CA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42459"/>
    <w:multiLevelType w:val="multilevel"/>
    <w:tmpl w:val="F7F4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8" w15:restartNumberingAfterBreak="0">
    <w:nsid w:val="10391939"/>
    <w:multiLevelType w:val="multilevel"/>
    <w:tmpl w:val="CAFA8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BF1DDE"/>
    <w:multiLevelType w:val="multilevel"/>
    <w:tmpl w:val="FB58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D666FF"/>
    <w:multiLevelType w:val="multilevel"/>
    <w:tmpl w:val="71F64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1" w15:restartNumberingAfterBreak="0">
    <w:nsid w:val="16E75B30"/>
    <w:multiLevelType w:val="multilevel"/>
    <w:tmpl w:val="0B6A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E41D4B"/>
    <w:multiLevelType w:val="multilevel"/>
    <w:tmpl w:val="71F64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3" w15:restartNumberingAfterBreak="0">
    <w:nsid w:val="24AB7566"/>
    <w:multiLevelType w:val="hybridMultilevel"/>
    <w:tmpl w:val="453EAEC6"/>
    <w:lvl w:ilvl="0" w:tplc="04090001">
      <w:start w:val="1"/>
      <w:numFmt w:val="bullet"/>
      <w:lvlText w:val=""/>
      <w:lvlJc w:val="left"/>
      <w:pPr>
        <w:ind w:left="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14" w15:restartNumberingAfterBreak="0">
    <w:nsid w:val="269B538F"/>
    <w:multiLevelType w:val="multilevel"/>
    <w:tmpl w:val="A790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093C0E"/>
    <w:multiLevelType w:val="multilevel"/>
    <w:tmpl w:val="F7F4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6" w15:restartNumberingAfterBreak="0">
    <w:nsid w:val="28E76F2A"/>
    <w:multiLevelType w:val="hybridMultilevel"/>
    <w:tmpl w:val="CD107B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20688A"/>
    <w:multiLevelType w:val="multilevel"/>
    <w:tmpl w:val="828A4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2F3553AE"/>
    <w:multiLevelType w:val="multilevel"/>
    <w:tmpl w:val="CD62A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9" w15:restartNumberingAfterBreak="0">
    <w:nsid w:val="3BEC1A75"/>
    <w:multiLevelType w:val="hybridMultilevel"/>
    <w:tmpl w:val="820216B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41621F20"/>
    <w:multiLevelType w:val="multilevel"/>
    <w:tmpl w:val="8C0C4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CE4C7B"/>
    <w:multiLevelType w:val="multilevel"/>
    <w:tmpl w:val="B4606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B96B0D"/>
    <w:multiLevelType w:val="multilevel"/>
    <w:tmpl w:val="473069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43177C"/>
    <w:multiLevelType w:val="multilevel"/>
    <w:tmpl w:val="F7F4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4" w15:restartNumberingAfterBreak="0">
    <w:nsid w:val="4A236D62"/>
    <w:multiLevelType w:val="multilevel"/>
    <w:tmpl w:val="3DC2C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13545E"/>
    <w:multiLevelType w:val="multilevel"/>
    <w:tmpl w:val="C386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3E4CEC"/>
    <w:multiLevelType w:val="multilevel"/>
    <w:tmpl w:val="9588E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044001"/>
    <w:multiLevelType w:val="multilevel"/>
    <w:tmpl w:val="53067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4EB654AC"/>
    <w:multiLevelType w:val="multilevel"/>
    <w:tmpl w:val="3F9A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02F5924"/>
    <w:multiLevelType w:val="hybridMultilevel"/>
    <w:tmpl w:val="978409B4"/>
    <w:lvl w:ilvl="0" w:tplc="04090001">
      <w:start w:val="1"/>
      <w:numFmt w:val="bullet"/>
      <w:lvlText w:val=""/>
      <w:lvlJc w:val="left"/>
      <w:pPr>
        <w:ind w:left="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30" w15:restartNumberingAfterBreak="0">
    <w:nsid w:val="505A5825"/>
    <w:multiLevelType w:val="multilevel"/>
    <w:tmpl w:val="8B5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AF1D29"/>
    <w:multiLevelType w:val="multilevel"/>
    <w:tmpl w:val="6D0264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BF3346"/>
    <w:multiLevelType w:val="multilevel"/>
    <w:tmpl w:val="96FE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C15543"/>
    <w:multiLevelType w:val="multilevel"/>
    <w:tmpl w:val="6D0264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6B511C"/>
    <w:multiLevelType w:val="multilevel"/>
    <w:tmpl w:val="B978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3945CC"/>
    <w:multiLevelType w:val="multilevel"/>
    <w:tmpl w:val="B8DE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5E7CAB"/>
    <w:multiLevelType w:val="hybridMultilevel"/>
    <w:tmpl w:val="FDCE7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6E5B8C"/>
    <w:multiLevelType w:val="hybridMultilevel"/>
    <w:tmpl w:val="87B238C4"/>
    <w:lvl w:ilvl="0" w:tplc="83E68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8" w15:restartNumberingAfterBreak="0">
    <w:nsid w:val="62AF240C"/>
    <w:multiLevelType w:val="multilevel"/>
    <w:tmpl w:val="423674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05520C"/>
    <w:multiLevelType w:val="multilevel"/>
    <w:tmpl w:val="DFF0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80B296C"/>
    <w:multiLevelType w:val="multilevel"/>
    <w:tmpl w:val="8136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4413D5C"/>
    <w:multiLevelType w:val="hybridMultilevel"/>
    <w:tmpl w:val="72664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7E4744"/>
    <w:multiLevelType w:val="multilevel"/>
    <w:tmpl w:val="77268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40"/>
  </w:num>
  <w:num w:numId="3">
    <w:abstractNumId w:val="9"/>
  </w:num>
  <w:num w:numId="4">
    <w:abstractNumId w:val="14"/>
  </w:num>
  <w:num w:numId="5">
    <w:abstractNumId w:val="11"/>
  </w:num>
  <w:num w:numId="6">
    <w:abstractNumId w:val="39"/>
  </w:num>
  <w:num w:numId="7">
    <w:abstractNumId w:val="28"/>
  </w:num>
  <w:num w:numId="8">
    <w:abstractNumId w:val="35"/>
  </w:num>
  <w:num w:numId="9">
    <w:abstractNumId w:val="42"/>
  </w:num>
  <w:num w:numId="10">
    <w:abstractNumId w:val="38"/>
  </w:num>
  <w:num w:numId="11">
    <w:abstractNumId w:val="22"/>
  </w:num>
  <w:num w:numId="12">
    <w:abstractNumId w:val="25"/>
  </w:num>
  <w:num w:numId="13">
    <w:abstractNumId w:val="34"/>
  </w:num>
  <w:num w:numId="14">
    <w:abstractNumId w:val="6"/>
  </w:num>
  <w:num w:numId="15">
    <w:abstractNumId w:val="21"/>
  </w:num>
  <w:num w:numId="16">
    <w:abstractNumId w:val="8"/>
  </w:num>
  <w:num w:numId="17">
    <w:abstractNumId w:val="24"/>
  </w:num>
  <w:num w:numId="18">
    <w:abstractNumId w:val="26"/>
  </w:num>
  <w:num w:numId="19">
    <w:abstractNumId w:val="30"/>
  </w:num>
  <w:num w:numId="20">
    <w:abstractNumId w:val="20"/>
  </w:num>
  <w:num w:numId="21">
    <w:abstractNumId w:val="17"/>
  </w:num>
  <w:num w:numId="22">
    <w:abstractNumId w:val="41"/>
  </w:num>
  <w:num w:numId="23">
    <w:abstractNumId w:val="36"/>
  </w:num>
  <w:num w:numId="24">
    <w:abstractNumId w:val="29"/>
  </w:num>
  <w:num w:numId="25">
    <w:abstractNumId w:val="13"/>
  </w:num>
  <w:num w:numId="26">
    <w:abstractNumId w:val="16"/>
  </w:num>
  <w:num w:numId="27">
    <w:abstractNumId w:val="4"/>
  </w:num>
  <w:num w:numId="28">
    <w:abstractNumId w:val="19"/>
  </w:num>
  <w:num w:numId="29">
    <w:abstractNumId w:val="5"/>
  </w:num>
  <w:num w:numId="30">
    <w:abstractNumId w:val="37"/>
  </w:num>
  <w:num w:numId="31">
    <w:abstractNumId w:val="33"/>
  </w:num>
  <w:num w:numId="32">
    <w:abstractNumId w:val="31"/>
  </w:num>
  <w:num w:numId="33">
    <w:abstractNumId w:val="27"/>
  </w:num>
  <w:num w:numId="34">
    <w:abstractNumId w:val="10"/>
  </w:num>
  <w:num w:numId="35">
    <w:abstractNumId w:val="1"/>
  </w:num>
  <w:num w:numId="36">
    <w:abstractNumId w:val="3"/>
  </w:num>
  <w:num w:numId="37">
    <w:abstractNumId w:val="12"/>
  </w:num>
  <w:num w:numId="38">
    <w:abstractNumId w:val="2"/>
  </w:num>
  <w:num w:numId="39">
    <w:abstractNumId w:val="0"/>
  </w:num>
  <w:num w:numId="40">
    <w:abstractNumId w:val="15"/>
  </w:num>
  <w:num w:numId="41">
    <w:abstractNumId w:val="23"/>
  </w:num>
  <w:num w:numId="42">
    <w:abstractNumId w:val="7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4C"/>
    <w:rsid w:val="00005ED5"/>
    <w:rsid w:val="00076A15"/>
    <w:rsid w:val="000A16EE"/>
    <w:rsid w:val="000C1F21"/>
    <w:rsid w:val="000C5676"/>
    <w:rsid w:val="000D4311"/>
    <w:rsid w:val="000F21B2"/>
    <w:rsid w:val="00101AB1"/>
    <w:rsid w:val="001A045A"/>
    <w:rsid w:val="001D6664"/>
    <w:rsid w:val="00257B3C"/>
    <w:rsid w:val="00272ADC"/>
    <w:rsid w:val="0027376B"/>
    <w:rsid w:val="002773AB"/>
    <w:rsid w:val="0029142C"/>
    <w:rsid w:val="002E54EC"/>
    <w:rsid w:val="003048A4"/>
    <w:rsid w:val="003157EC"/>
    <w:rsid w:val="00325470"/>
    <w:rsid w:val="00334BE8"/>
    <w:rsid w:val="00367B03"/>
    <w:rsid w:val="0037076D"/>
    <w:rsid w:val="00391FAD"/>
    <w:rsid w:val="004722C4"/>
    <w:rsid w:val="0048482C"/>
    <w:rsid w:val="004A0D8B"/>
    <w:rsid w:val="004A756C"/>
    <w:rsid w:val="004B6E81"/>
    <w:rsid w:val="00502F4A"/>
    <w:rsid w:val="00535C5C"/>
    <w:rsid w:val="00570A21"/>
    <w:rsid w:val="00573E7B"/>
    <w:rsid w:val="00582049"/>
    <w:rsid w:val="005D2827"/>
    <w:rsid w:val="005D2B59"/>
    <w:rsid w:val="005E27FD"/>
    <w:rsid w:val="00610B9A"/>
    <w:rsid w:val="00627C25"/>
    <w:rsid w:val="00654740"/>
    <w:rsid w:val="0069106E"/>
    <w:rsid w:val="006E0FC6"/>
    <w:rsid w:val="006F4EBD"/>
    <w:rsid w:val="0073063D"/>
    <w:rsid w:val="00743B98"/>
    <w:rsid w:val="00744C05"/>
    <w:rsid w:val="00767689"/>
    <w:rsid w:val="007C0774"/>
    <w:rsid w:val="007C7B4D"/>
    <w:rsid w:val="007F01EA"/>
    <w:rsid w:val="007F5439"/>
    <w:rsid w:val="00806699"/>
    <w:rsid w:val="008A1483"/>
    <w:rsid w:val="008D16C8"/>
    <w:rsid w:val="008E24B0"/>
    <w:rsid w:val="00932696"/>
    <w:rsid w:val="00933D30"/>
    <w:rsid w:val="009A2ED5"/>
    <w:rsid w:val="009C2FBE"/>
    <w:rsid w:val="009F3E4C"/>
    <w:rsid w:val="00A0056A"/>
    <w:rsid w:val="00A05115"/>
    <w:rsid w:val="00A16B32"/>
    <w:rsid w:val="00A63B81"/>
    <w:rsid w:val="00A92AF5"/>
    <w:rsid w:val="00AE5FFF"/>
    <w:rsid w:val="00B720B6"/>
    <w:rsid w:val="00BB4498"/>
    <w:rsid w:val="00BB7928"/>
    <w:rsid w:val="00BC7D8B"/>
    <w:rsid w:val="00BE79C7"/>
    <w:rsid w:val="00BF4A49"/>
    <w:rsid w:val="00C069E8"/>
    <w:rsid w:val="00C757B3"/>
    <w:rsid w:val="00C826DF"/>
    <w:rsid w:val="00CC3819"/>
    <w:rsid w:val="00CD49CF"/>
    <w:rsid w:val="00D20CC0"/>
    <w:rsid w:val="00D63C2D"/>
    <w:rsid w:val="00D71101"/>
    <w:rsid w:val="00D95734"/>
    <w:rsid w:val="00DB008E"/>
    <w:rsid w:val="00DC1840"/>
    <w:rsid w:val="00DD1FAB"/>
    <w:rsid w:val="00E10533"/>
    <w:rsid w:val="00E10971"/>
    <w:rsid w:val="00E30678"/>
    <w:rsid w:val="00E86B32"/>
    <w:rsid w:val="00E9563C"/>
    <w:rsid w:val="00EB1E27"/>
    <w:rsid w:val="00ED3565"/>
    <w:rsid w:val="00F11DA9"/>
    <w:rsid w:val="00F22FAD"/>
    <w:rsid w:val="00F92DA7"/>
    <w:rsid w:val="00FA1183"/>
    <w:rsid w:val="00FE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1ADC47-A0C1-4036-BDB4-4CF47CE3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4EC"/>
  </w:style>
  <w:style w:type="paragraph" w:styleId="Footer">
    <w:name w:val="footer"/>
    <w:basedOn w:val="Normal"/>
    <w:link w:val="FooterChar"/>
    <w:uiPriority w:val="99"/>
    <w:unhideWhenUsed/>
    <w:rsid w:val="002E5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4EC"/>
  </w:style>
  <w:style w:type="paragraph" w:styleId="ListParagraph">
    <w:name w:val="List Paragraph"/>
    <w:basedOn w:val="Normal"/>
    <w:uiPriority w:val="34"/>
    <w:qFormat/>
    <w:rsid w:val="002E54EC"/>
    <w:pPr>
      <w:ind w:left="720"/>
      <w:contextualSpacing/>
    </w:pPr>
  </w:style>
  <w:style w:type="table" w:styleId="TableGrid">
    <w:name w:val="Table Grid"/>
    <w:basedOn w:val="TableNormal"/>
    <w:uiPriority w:val="39"/>
    <w:rsid w:val="0065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16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C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869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712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179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1325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24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534084">
                      <w:marLeft w:val="30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648C2-0290-4B4D-A9EB-5B46F451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8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80</cp:revision>
  <cp:lastPrinted>2016-05-26T12:41:00Z</cp:lastPrinted>
  <dcterms:created xsi:type="dcterms:W3CDTF">2014-10-22T14:07:00Z</dcterms:created>
  <dcterms:modified xsi:type="dcterms:W3CDTF">2016-05-26T12:41:00Z</dcterms:modified>
</cp:coreProperties>
</file>