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E8" w:rsidRPr="00CA7CE8" w:rsidRDefault="00CA7CE8" w:rsidP="00CA7CE8">
      <w:pPr>
        <w:rPr>
          <w:b/>
        </w:rPr>
      </w:pPr>
      <w:r w:rsidRPr="00CA7CE8">
        <w:rPr>
          <w:b/>
        </w:rPr>
        <w:t>Order of Operations Worksheet</w:t>
      </w:r>
    </w:p>
    <w:p w:rsidR="00CA7CE8" w:rsidRPr="00CA7CE8" w:rsidRDefault="00753489">
      <w:pPr>
        <w:rPr>
          <w:u w:val="single"/>
        </w:rPr>
      </w:pPr>
      <w:r>
        <w:rPr>
          <w:u w:val="single"/>
        </w:rPr>
        <w:t>Excel 2016</w:t>
      </w:r>
      <w:bookmarkStart w:id="0" w:name="_GoBack"/>
      <w:bookmarkEnd w:id="0"/>
      <w:r w:rsidR="00DD43AC">
        <w:rPr>
          <w:u w:val="single"/>
        </w:rPr>
        <w:t xml:space="preserve"> – Basic Formulas</w:t>
      </w:r>
    </w:p>
    <w:p w:rsidR="00CA7CE8" w:rsidRDefault="00CA7CE8" w:rsidP="00CA7CE8"/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495"/>
      </w:tblGrid>
      <w:tr w:rsidR="00CA7CE8" w:rsidTr="002F333D"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5 + 6 x 2</w:t>
            </w:r>
          </w:p>
          <w:p w:rsidR="00CA7CE8" w:rsidRDefault="00FD467E" w:rsidP="00FD467E">
            <w:pPr>
              <w:tabs>
                <w:tab w:val="left" w:pos="702"/>
              </w:tabs>
              <w:spacing w:before="120" w:after="120" w:line="240" w:lineRule="auto"/>
            </w:pPr>
            <w:r>
              <w:tab/>
              <w:t>5+12</w:t>
            </w:r>
          </w:p>
          <w:p w:rsidR="00CA7CE8" w:rsidRPr="00FF60BB" w:rsidRDefault="00774074" w:rsidP="00CA7CE8">
            <w:pPr>
              <w:spacing w:before="120" w:after="120" w:line="240" w:lineRule="auto"/>
              <w:rPr>
                <w:b/>
              </w:rPr>
            </w:pPr>
            <w:r w:rsidRPr="00FF60BB">
              <w:rPr>
                <w:b/>
              </w:rPr>
              <w:t>Answer = 17</w:t>
            </w: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3 - 6 ÷ 3 x 2 - 2</w:t>
            </w:r>
          </w:p>
          <w:p w:rsidR="00774074" w:rsidRDefault="00FD467E" w:rsidP="00FD467E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3 – 2 x 2 – 2</w:t>
            </w:r>
          </w:p>
          <w:p w:rsidR="00FD467E" w:rsidRDefault="00FD467E" w:rsidP="00FD467E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3 – 4 – 2</w:t>
            </w:r>
          </w:p>
          <w:p w:rsidR="00FD467E" w:rsidRDefault="00FD467E" w:rsidP="00FD467E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-1 – 2</w:t>
            </w:r>
          </w:p>
          <w:p w:rsidR="00774074" w:rsidRPr="00FF60BB" w:rsidRDefault="00774074" w:rsidP="00774074">
            <w:pPr>
              <w:spacing w:before="120" w:after="120" w:line="240" w:lineRule="auto"/>
              <w:rPr>
                <w:b/>
              </w:rPr>
            </w:pPr>
            <w:r w:rsidRPr="00FF60BB">
              <w:rPr>
                <w:b/>
              </w:rPr>
              <w:t>Answer = -3</w:t>
            </w:r>
          </w:p>
        </w:tc>
      </w:tr>
      <w:tr w:rsidR="00CA7CE8" w:rsidTr="002F333D"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(4 + 8) ÷ (2 + 1)</w:t>
            </w:r>
          </w:p>
          <w:p w:rsidR="00FD467E" w:rsidRDefault="00FD467E" w:rsidP="00FD467E">
            <w:pPr>
              <w:tabs>
                <w:tab w:val="left" w:pos="702"/>
              </w:tabs>
              <w:spacing w:before="120" w:after="120" w:line="240" w:lineRule="auto"/>
            </w:pPr>
            <w:r>
              <w:tab/>
              <w:t>12 ÷ 3</w:t>
            </w:r>
          </w:p>
          <w:p w:rsidR="00CA7CE8" w:rsidRPr="00FF60BB" w:rsidRDefault="00774074" w:rsidP="00CA7CE8">
            <w:pPr>
              <w:spacing w:before="120" w:after="120" w:line="240" w:lineRule="auto"/>
              <w:rPr>
                <w:b/>
              </w:rPr>
            </w:pPr>
            <w:r w:rsidRPr="00FF60BB">
              <w:rPr>
                <w:b/>
              </w:rPr>
              <w:t>Answer = 4</w:t>
            </w:r>
          </w:p>
          <w:p w:rsidR="00CA7CE8" w:rsidRDefault="00CA7CE8" w:rsidP="00CA7CE8">
            <w:pPr>
              <w:spacing w:before="120" w:after="120" w:line="240" w:lineRule="auto"/>
            </w:pPr>
          </w:p>
          <w:p w:rsidR="00866FFD" w:rsidRDefault="00866FFD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4 - (3 + 2)</w:t>
            </w:r>
            <w:r>
              <w:rPr>
                <w:vertAlign w:val="superscript"/>
              </w:rPr>
              <w:t>2</w:t>
            </w:r>
            <w:r>
              <w:t xml:space="preserve"> ÷ 5</w:t>
            </w:r>
          </w:p>
          <w:p w:rsidR="00FD467E" w:rsidRDefault="00FD467E" w:rsidP="00FD467E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</w:r>
            <w:r w:rsidR="00FF60BB">
              <w:t>4 - 5</w:t>
            </w:r>
            <w:r w:rsidR="00FF60BB">
              <w:rPr>
                <w:vertAlign w:val="superscript"/>
              </w:rPr>
              <w:t xml:space="preserve">2 </w:t>
            </w:r>
            <w:r w:rsidR="00FF60BB">
              <w:t>÷ 5</w:t>
            </w:r>
          </w:p>
          <w:p w:rsidR="00FF60BB" w:rsidRDefault="00FF60BB" w:rsidP="00FD467E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4 – 25 ÷ 5</w:t>
            </w:r>
          </w:p>
          <w:p w:rsidR="00774074" w:rsidRDefault="00FF60BB" w:rsidP="00FF60BB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4 - 5</w:t>
            </w:r>
          </w:p>
          <w:p w:rsidR="00774074" w:rsidRPr="00FF60BB" w:rsidRDefault="00774074" w:rsidP="00774074">
            <w:pPr>
              <w:spacing w:before="120" w:after="120" w:line="240" w:lineRule="auto"/>
              <w:rPr>
                <w:b/>
              </w:rPr>
            </w:pPr>
            <w:r w:rsidRPr="00FF60BB">
              <w:rPr>
                <w:b/>
              </w:rPr>
              <w:t>Answer = -1</w:t>
            </w:r>
          </w:p>
        </w:tc>
      </w:tr>
      <w:tr w:rsidR="00CA7CE8" w:rsidTr="002F333D"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4</w:t>
            </w:r>
            <w:r>
              <w:rPr>
                <w:vertAlign w:val="superscript"/>
              </w:rPr>
              <w:t>2</w:t>
            </w:r>
            <w:r>
              <w:t xml:space="preserve"> - 3</w:t>
            </w:r>
            <w:r>
              <w:rPr>
                <w:vertAlign w:val="superscript"/>
              </w:rPr>
              <w:t>(3-1)</w:t>
            </w:r>
            <w:r>
              <w:t xml:space="preserve"> x 2</w:t>
            </w:r>
          </w:p>
          <w:p w:rsidR="00FF60BB" w:rsidRDefault="00FF60BB" w:rsidP="00FF60BB">
            <w:pPr>
              <w:tabs>
                <w:tab w:val="left" w:pos="702"/>
              </w:tabs>
              <w:spacing w:before="120" w:after="120" w:line="240" w:lineRule="auto"/>
            </w:pPr>
            <w:r>
              <w:tab/>
              <w:t>16 - 3</w:t>
            </w:r>
            <w:r>
              <w:rPr>
                <w:vertAlign w:val="superscript"/>
              </w:rPr>
              <w:t>(2)</w:t>
            </w:r>
            <w:r>
              <w:t xml:space="preserve"> x 2</w:t>
            </w:r>
          </w:p>
          <w:p w:rsidR="00FF60BB" w:rsidRDefault="00FF60BB" w:rsidP="00FF60BB">
            <w:pPr>
              <w:tabs>
                <w:tab w:val="left" w:pos="702"/>
              </w:tabs>
              <w:spacing w:before="120" w:after="120" w:line="240" w:lineRule="auto"/>
            </w:pPr>
            <w:r>
              <w:tab/>
              <w:t>16 – 9 x 2</w:t>
            </w:r>
          </w:p>
          <w:p w:rsidR="00FF60BB" w:rsidRDefault="00FF60BB" w:rsidP="00FF60BB">
            <w:pPr>
              <w:tabs>
                <w:tab w:val="left" w:pos="702"/>
              </w:tabs>
              <w:spacing w:before="120" w:after="120" w:line="240" w:lineRule="auto"/>
            </w:pPr>
            <w:r>
              <w:tab/>
              <w:t>16 - 18</w:t>
            </w:r>
          </w:p>
          <w:p w:rsidR="00CA7CE8" w:rsidRPr="000F74D9" w:rsidRDefault="00774074" w:rsidP="00CA7CE8">
            <w:pPr>
              <w:spacing w:before="120" w:after="120" w:line="240" w:lineRule="auto"/>
              <w:rPr>
                <w:b/>
              </w:rPr>
            </w:pPr>
            <w:r w:rsidRPr="000F74D9">
              <w:rPr>
                <w:b/>
              </w:rPr>
              <w:t>Answer = -2</w:t>
            </w: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>2</w:t>
            </w:r>
            <w:r>
              <w:rPr>
                <w:vertAlign w:val="superscript"/>
              </w:rPr>
              <w:t>(3 + 2 x 2)</w:t>
            </w:r>
            <w:r>
              <w:t xml:space="preserve"> ÷ (20 - 4)</w:t>
            </w:r>
          </w:p>
          <w:p w:rsidR="00FF60BB" w:rsidRDefault="00F66BB7" w:rsidP="00F66BB7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2</w:t>
            </w:r>
            <w:r>
              <w:rPr>
                <w:vertAlign w:val="superscript"/>
              </w:rPr>
              <w:t>(3 + 4)</w:t>
            </w:r>
            <w:r>
              <w:t xml:space="preserve"> ÷ 16</w:t>
            </w:r>
          </w:p>
          <w:p w:rsidR="00F66BB7" w:rsidRDefault="00F66BB7" w:rsidP="00F66BB7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2</w:t>
            </w:r>
            <w:r>
              <w:rPr>
                <w:vertAlign w:val="superscript"/>
              </w:rPr>
              <w:t>(7)</w:t>
            </w:r>
            <w:r>
              <w:t xml:space="preserve"> ÷ 16</w:t>
            </w:r>
          </w:p>
          <w:p w:rsidR="00F66BB7" w:rsidRDefault="00F66BB7" w:rsidP="00F66BB7">
            <w:pPr>
              <w:tabs>
                <w:tab w:val="left" w:pos="694"/>
              </w:tabs>
              <w:spacing w:before="120" w:after="120" w:line="240" w:lineRule="auto"/>
            </w:pPr>
            <w:r>
              <w:tab/>
              <w:t>128 ÷ 16</w:t>
            </w:r>
          </w:p>
          <w:p w:rsidR="00774074" w:rsidRPr="000F74D9" w:rsidRDefault="00774074" w:rsidP="00774074">
            <w:pPr>
              <w:spacing w:before="120" w:after="120" w:line="240" w:lineRule="auto"/>
              <w:rPr>
                <w:b/>
              </w:rPr>
            </w:pPr>
            <w:r w:rsidRPr="000F74D9">
              <w:rPr>
                <w:b/>
              </w:rPr>
              <w:t>Answer = 8</w:t>
            </w:r>
          </w:p>
        </w:tc>
      </w:tr>
      <w:tr w:rsidR="00CA7CE8" w:rsidTr="002F333D">
        <w:tc>
          <w:tcPr>
            <w:tcW w:w="4788" w:type="dxa"/>
          </w:tcPr>
          <w:p w:rsidR="00CA7CE8" w:rsidRPr="000F74D9" w:rsidRDefault="00CA7CE8" w:rsidP="00CA7CE8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0" w:firstLine="0"/>
              <w:contextualSpacing w:val="0"/>
            </w:pPr>
            <w:r>
              <w:t xml:space="preserve">3 + </w:t>
            </w:r>
            <w:r w:rsidRPr="00EB256B">
              <w:rPr>
                <w:sz w:val="28"/>
                <w:szCs w:val="28"/>
              </w:rPr>
              <w:t>(</w:t>
            </w:r>
            <w:r>
              <w:t>4 + (3 - 1)</w:t>
            </w:r>
            <w:r>
              <w:rPr>
                <w:vertAlign w:val="superscript"/>
              </w:rPr>
              <w:t>2</w:t>
            </w:r>
            <w:r>
              <w:t xml:space="preserve"> x (10 - 2)</w:t>
            </w:r>
            <w:r w:rsidRPr="00EB256B">
              <w:rPr>
                <w:sz w:val="28"/>
                <w:szCs w:val="28"/>
              </w:rPr>
              <w:t>)</w:t>
            </w:r>
          </w:p>
          <w:p w:rsidR="000F74D9" w:rsidRDefault="000F74D9" w:rsidP="000F74D9">
            <w:pPr>
              <w:tabs>
                <w:tab w:val="left" w:pos="702"/>
              </w:tabs>
              <w:spacing w:before="120" w:after="120" w:line="240" w:lineRule="auto"/>
              <w:rPr>
                <w:sz w:val="28"/>
                <w:szCs w:val="28"/>
              </w:rPr>
            </w:pPr>
            <w:r>
              <w:tab/>
              <w:t xml:space="preserve">3 + </w:t>
            </w:r>
            <w:r w:rsidRPr="00EB256B">
              <w:rPr>
                <w:sz w:val="28"/>
                <w:szCs w:val="28"/>
              </w:rPr>
              <w:t>(</w:t>
            </w:r>
            <w:r>
              <w:t>4 + (2)</w:t>
            </w:r>
            <w:r>
              <w:rPr>
                <w:vertAlign w:val="superscript"/>
              </w:rPr>
              <w:t>2</w:t>
            </w:r>
            <w:r>
              <w:t xml:space="preserve"> x (8)</w:t>
            </w:r>
            <w:r w:rsidRPr="00EB256B">
              <w:rPr>
                <w:sz w:val="28"/>
                <w:szCs w:val="28"/>
              </w:rPr>
              <w:t>)</w:t>
            </w:r>
          </w:p>
          <w:p w:rsidR="000F74D9" w:rsidRDefault="000F74D9" w:rsidP="000F74D9">
            <w:pPr>
              <w:tabs>
                <w:tab w:val="left" w:pos="702"/>
              </w:tabs>
              <w:spacing w:before="120" w:after="12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t xml:space="preserve">3 + </w:t>
            </w:r>
            <w:r w:rsidRPr="00EB256B">
              <w:rPr>
                <w:sz w:val="28"/>
                <w:szCs w:val="28"/>
              </w:rPr>
              <w:t>(</w:t>
            </w:r>
            <w:r>
              <w:t>4 + 4 x 8</w:t>
            </w:r>
            <w:r w:rsidRPr="00EB256B">
              <w:rPr>
                <w:sz w:val="28"/>
                <w:szCs w:val="28"/>
              </w:rPr>
              <w:t>)</w:t>
            </w:r>
          </w:p>
          <w:p w:rsidR="000F74D9" w:rsidRDefault="000F74D9" w:rsidP="000F74D9">
            <w:pPr>
              <w:tabs>
                <w:tab w:val="left" w:pos="702"/>
              </w:tabs>
              <w:spacing w:before="120" w:after="12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t xml:space="preserve">3 + </w:t>
            </w:r>
            <w:r w:rsidRPr="00EB256B">
              <w:rPr>
                <w:sz w:val="28"/>
                <w:szCs w:val="28"/>
              </w:rPr>
              <w:t>(</w:t>
            </w:r>
            <w:r>
              <w:t>4 + 32</w:t>
            </w:r>
            <w:r w:rsidRPr="00EB256B">
              <w:rPr>
                <w:sz w:val="28"/>
                <w:szCs w:val="28"/>
              </w:rPr>
              <w:t>)</w:t>
            </w:r>
          </w:p>
          <w:p w:rsidR="000F74D9" w:rsidRDefault="000F74D9" w:rsidP="000F74D9">
            <w:pPr>
              <w:tabs>
                <w:tab w:val="left" w:pos="702"/>
              </w:tabs>
              <w:spacing w:before="120" w:after="120" w:line="240" w:lineRule="auto"/>
            </w:pPr>
            <w:r>
              <w:rPr>
                <w:sz w:val="28"/>
                <w:szCs w:val="28"/>
              </w:rPr>
              <w:tab/>
            </w:r>
            <w:r>
              <w:t>3 + 36</w:t>
            </w:r>
          </w:p>
          <w:p w:rsidR="00CA7CE8" w:rsidRPr="000F74D9" w:rsidRDefault="00774074" w:rsidP="00CA7CE8">
            <w:pPr>
              <w:spacing w:before="120" w:after="120" w:line="240" w:lineRule="auto"/>
              <w:rPr>
                <w:b/>
              </w:rPr>
            </w:pPr>
            <w:r w:rsidRPr="000F74D9">
              <w:rPr>
                <w:b/>
              </w:rPr>
              <w:t>Answer = 39</w:t>
            </w:r>
          </w:p>
          <w:p w:rsidR="00CA7CE8" w:rsidRDefault="00CA7CE8" w:rsidP="00CA7CE8">
            <w:pPr>
              <w:spacing w:before="120" w:after="120" w:line="240" w:lineRule="auto"/>
            </w:pPr>
          </w:p>
          <w:p w:rsidR="00CA7CE8" w:rsidRDefault="00CA7CE8" w:rsidP="00CA7CE8">
            <w:pPr>
              <w:spacing w:before="120" w:after="120" w:line="240" w:lineRule="auto"/>
            </w:pPr>
          </w:p>
        </w:tc>
        <w:tc>
          <w:tcPr>
            <w:tcW w:w="4788" w:type="dxa"/>
          </w:tcPr>
          <w:p w:rsidR="00CA7CE8" w:rsidRDefault="00CA7CE8" w:rsidP="00CA7CE8">
            <w:pPr>
              <w:spacing w:before="120" w:after="120" w:line="240" w:lineRule="auto"/>
            </w:pPr>
          </w:p>
        </w:tc>
      </w:tr>
    </w:tbl>
    <w:p w:rsidR="00CA7CE8" w:rsidRDefault="00CA7CE8" w:rsidP="00CA7CE8"/>
    <w:sectPr w:rsidR="00CA7CE8" w:rsidSect="002F3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7377B"/>
    <w:multiLevelType w:val="hybridMultilevel"/>
    <w:tmpl w:val="4296E1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CE0427"/>
    <w:multiLevelType w:val="hybridMultilevel"/>
    <w:tmpl w:val="008073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E8"/>
    <w:rsid w:val="000F74D9"/>
    <w:rsid w:val="00201A27"/>
    <w:rsid w:val="002F333D"/>
    <w:rsid w:val="005B6699"/>
    <w:rsid w:val="00753489"/>
    <w:rsid w:val="00774074"/>
    <w:rsid w:val="00866FFD"/>
    <w:rsid w:val="00AD3657"/>
    <w:rsid w:val="00CA7CE8"/>
    <w:rsid w:val="00D149E1"/>
    <w:rsid w:val="00DD43AC"/>
    <w:rsid w:val="00EB256B"/>
    <w:rsid w:val="00F66BB7"/>
    <w:rsid w:val="00FD467E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6AEE"/>
  <w15:docId w15:val="{1F8DAC50-716B-4390-A766-A35B635D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CE8"/>
    <w:pPr>
      <w:ind w:left="720"/>
      <w:contextualSpacing/>
    </w:pPr>
  </w:style>
  <w:style w:type="table" w:styleId="TableGrid">
    <w:name w:val="Table Grid"/>
    <w:basedOn w:val="TableNormal"/>
    <w:uiPriority w:val="59"/>
    <w:rsid w:val="00CA7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Neal</dc:creator>
  <cp:lastModifiedBy>Brett Neal</cp:lastModifiedBy>
  <cp:revision>9</cp:revision>
  <dcterms:created xsi:type="dcterms:W3CDTF">2013-03-20T19:48:00Z</dcterms:created>
  <dcterms:modified xsi:type="dcterms:W3CDTF">2016-06-01T17:50:00Z</dcterms:modified>
</cp:coreProperties>
</file>