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FC0" w:rsidRPr="00ED0FC0" w:rsidRDefault="00ED0FC0" w:rsidP="00ED0FC0">
      <w:pPr>
        <w:rPr>
          <w:b/>
          <w:bCs/>
        </w:rPr>
      </w:pPr>
      <w:bookmarkStart w:id="0" w:name="_GoBack"/>
      <w:bookmarkEnd w:id="0"/>
      <w:r w:rsidRPr="00ED0FC0">
        <w:rPr>
          <w:b/>
          <w:bCs/>
        </w:rPr>
        <w:t>To Add a Total to a St</w:t>
      </w:r>
      <w:r w:rsidR="004812A8">
        <w:rPr>
          <w:b/>
          <w:bCs/>
        </w:rPr>
        <w:t>acked Column Graph in Excel 2016</w:t>
      </w:r>
    </w:p>
    <w:p w:rsidR="00ED0FC0" w:rsidRDefault="00ED0FC0" w:rsidP="00ED0FC0">
      <w:pPr>
        <w:rPr>
          <w:bCs/>
        </w:rPr>
      </w:pPr>
    </w:p>
    <w:p w:rsidR="00ED0FC0" w:rsidRDefault="00ED0FC0" w:rsidP="00ED0FC0">
      <w:pPr>
        <w:pStyle w:val="ListParagraph"/>
        <w:numPr>
          <w:ilvl w:val="0"/>
          <w:numId w:val="1"/>
        </w:numPr>
        <w:ind w:left="360"/>
        <w:rPr>
          <w:bCs/>
        </w:rPr>
      </w:pPr>
      <w:r>
        <w:rPr>
          <w:bCs/>
        </w:rPr>
        <w:t>I started with the Candy Sales data we used in class.</w:t>
      </w:r>
    </w:p>
    <w:p w:rsidR="00ED0FC0" w:rsidRPr="00ED0FC0" w:rsidRDefault="00ED0FC0" w:rsidP="00ED0FC0">
      <w:pPr>
        <w:spacing w:before="120" w:after="120"/>
        <w:ind w:left="360"/>
        <w:rPr>
          <w:bCs/>
        </w:rPr>
      </w:pPr>
      <w:r>
        <w:rPr>
          <w:noProof/>
        </w:rPr>
        <w:drawing>
          <wp:inline distT="0" distB="0" distL="0" distR="0" wp14:anchorId="0E3CA1C1" wp14:editId="21CC8AC5">
            <wp:extent cx="4552381" cy="2152381"/>
            <wp:effectExtent l="0" t="0" r="635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52381" cy="2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70EC" w:rsidRPr="00ED0FC0" w:rsidRDefault="00ED0FC0" w:rsidP="00ED0FC0">
      <w:pPr>
        <w:pStyle w:val="ListParagraph"/>
        <w:numPr>
          <w:ilvl w:val="0"/>
          <w:numId w:val="1"/>
        </w:numPr>
        <w:ind w:left="360"/>
        <w:rPr>
          <w:bCs/>
        </w:rPr>
      </w:pPr>
      <w:r>
        <w:rPr>
          <w:bCs/>
        </w:rPr>
        <w:t>Add a total column to the data.</w:t>
      </w:r>
    </w:p>
    <w:p w:rsidR="00FB0C7C" w:rsidRPr="00ED0FC0" w:rsidRDefault="00ED0FC0" w:rsidP="00ED0FC0">
      <w:pPr>
        <w:spacing w:before="120" w:after="120"/>
        <w:ind w:left="360"/>
        <w:rPr>
          <w:bCs/>
        </w:rPr>
      </w:pPr>
      <w:r>
        <w:rPr>
          <w:noProof/>
        </w:rPr>
        <w:drawing>
          <wp:inline distT="0" distB="0" distL="0" distR="0" wp14:anchorId="29470A5E" wp14:editId="256580D5">
            <wp:extent cx="4552381" cy="2133333"/>
            <wp:effectExtent l="0" t="0" r="635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52381" cy="21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0C7C" w:rsidRDefault="00ED0FC0" w:rsidP="00ED0FC0">
      <w:pPr>
        <w:pStyle w:val="ListParagraph"/>
        <w:numPr>
          <w:ilvl w:val="0"/>
          <w:numId w:val="1"/>
        </w:numPr>
        <w:ind w:left="360"/>
        <w:rPr>
          <w:bCs/>
        </w:rPr>
      </w:pPr>
      <w:r>
        <w:rPr>
          <w:bCs/>
        </w:rPr>
        <w:t>Highlight the data, including the totals.</w:t>
      </w:r>
    </w:p>
    <w:p w:rsidR="00FB0C7C" w:rsidRPr="00ED0FC0" w:rsidRDefault="00ED0FC0" w:rsidP="00ED0FC0">
      <w:pPr>
        <w:spacing w:before="120" w:after="120"/>
        <w:ind w:left="360"/>
        <w:rPr>
          <w:bCs/>
        </w:rPr>
      </w:pPr>
      <w:r>
        <w:rPr>
          <w:noProof/>
        </w:rPr>
        <w:drawing>
          <wp:inline distT="0" distB="0" distL="0" distR="0" wp14:anchorId="2C4645A8" wp14:editId="2317F763">
            <wp:extent cx="4552381" cy="2133333"/>
            <wp:effectExtent l="0" t="0" r="635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52381" cy="21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0FC0" w:rsidRDefault="00ED0FC0">
      <w:pPr>
        <w:rPr>
          <w:bCs/>
        </w:rPr>
      </w:pPr>
      <w:r>
        <w:rPr>
          <w:bCs/>
        </w:rPr>
        <w:br w:type="page"/>
      </w:r>
    </w:p>
    <w:p w:rsidR="00FB0C7C" w:rsidRPr="00ED0FC0" w:rsidRDefault="00ED0FC0" w:rsidP="00ED0FC0">
      <w:pPr>
        <w:pStyle w:val="ListParagraph"/>
        <w:numPr>
          <w:ilvl w:val="0"/>
          <w:numId w:val="1"/>
        </w:numPr>
        <w:ind w:left="360"/>
        <w:rPr>
          <w:bCs/>
        </w:rPr>
      </w:pPr>
      <w:r>
        <w:rPr>
          <w:bCs/>
        </w:rPr>
        <w:lastRenderedPageBreak/>
        <w:t xml:space="preserve">Insert a </w:t>
      </w:r>
      <w:r w:rsidRPr="00241219">
        <w:rPr>
          <w:b/>
          <w:bCs/>
        </w:rPr>
        <w:t>Stacked Column</w:t>
      </w:r>
      <w:r>
        <w:rPr>
          <w:bCs/>
        </w:rPr>
        <w:t xml:space="preserve"> chart.</w:t>
      </w:r>
    </w:p>
    <w:p w:rsidR="00FB0C7C" w:rsidRPr="00ED0FC0" w:rsidRDefault="00ED0FC0" w:rsidP="00ED0FC0">
      <w:pPr>
        <w:spacing w:before="120" w:after="120"/>
        <w:ind w:left="360"/>
        <w:rPr>
          <w:bCs/>
        </w:rPr>
      </w:pPr>
      <w:r>
        <w:rPr>
          <w:noProof/>
        </w:rPr>
        <w:drawing>
          <wp:inline distT="0" distB="0" distL="0" distR="0" wp14:anchorId="7E654734" wp14:editId="21D55DAE">
            <wp:extent cx="5798820" cy="2052510"/>
            <wp:effectExtent l="0" t="0" r="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78496" cy="2080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0C7C" w:rsidRPr="00ED0FC0" w:rsidRDefault="00ED0FC0" w:rsidP="00ED0FC0">
      <w:pPr>
        <w:pStyle w:val="ListParagraph"/>
        <w:numPr>
          <w:ilvl w:val="0"/>
          <w:numId w:val="1"/>
        </w:numPr>
        <w:ind w:left="360"/>
        <w:rPr>
          <w:bCs/>
        </w:rPr>
      </w:pPr>
      <w:r>
        <w:rPr>
          <w:bCs/>
        </w:rPr>
        <w:t xml:space="preserve">In the </w:t>
      </w:r>
      <w:r>
        <w:rPr>
          <w:b/>
          <w:bCs/>
        </w:rPr>
        <w:t>Design</w:t>
      </w:r>
      <w:r>
        <w:rPr>
          <w:bCs/>
        </w:rPr>
        <w:t xml:space="preserve"> tab for Chart Tools, click the </w:t>
      </w:r>
      <w:r>
        <w:rPr>
          <w:b/>
          <w:bCs/>
        </w:rPr>
        <w:t>Change Chart Type</w:t>
      </w:r>
      <w:r>
        <w:rPr>
          <w:bCs/>
        </w:rPr>
        <w:t xml:space="preserve"> button.</w:t>
      </w:r>
    </w:p>
    <w:p w:rsidR="00FB0C7C" w:rsidRPr="00ED0FC0" w:rsidRDefault="00ED0FC0" w:rsidP="00ED0FC0">
      <w:pPr>
        <w:spacing w:before="120" w:after="120"/>
        <w:ind w:left="360"/>
        <w:rPr>
          <w:bCs/>
        </w:rPr>
      </w:pPr>
      <w:r>
        <w:rPr>
          <w:noProof/>
        </w:rPr>
        <w:drawing>
          <wp:inline distT="0" distB="0" distL="0" distR="0" wp14:anchorId="4CEE0A13" wp14:editId="627DA8D6">
            <wp:extent cx="5943600" cy="7620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0C7C" w:rsidRPr="00ED0FC0" w:rsidRDefault="00C218FE" w:rsidP="00ED0FC0">
      <w:pPr>
        <w:pStyle w:val="ListParagraph"/>
        <w:numPr>
          <w:ilvl w:val="0"/>
          <w:numId w:val="1"/>
        </w:numPr>
        <w:ind w:left="360"/>
        <w:rPr>
          <w:bCs/>
        </w:rPr>
      </w:pPr>
      <w:r>
        <w:rPr>
          <w:bCs/>
        </w:rPr>
        <w:t>From the</w:t>
      </w:r>
      <w:r w:rsidR="00ED0FC0">
        <w:rPr>
          <w:bCs/>
        </w:rPr>
        <w:t xml:space="preserve"> </w:t>
      </w:r>
      <w:r w:rsidR="00ED0FC0">
        <w:rPr>
          <w:b/>
          <w:bCs/>
        </w:rPr>
        <w:t xml:space="preserve">Combo </w:t>
      </w:r>
      <w:r>
        <w:rPr>
          <w:bCs/>
        </w:rPr>
        <w:t>group select</w:t>
      </w:r>
      <w:r w:rsidR="00ED0FC0">
        <w:rPr>
          <w:b/>
          <w:bCs/>
        </w:rPr>
        <w:t xml:space="preserve"> Clustered Column – Line</w:t>
      </w:r>
      <w:r w:rsidR="00ED0FC0">
        <w:rPr>
          <w:bCs/>
        </w:rPr>
        <w:t>.</w:t>
      </w:r>
    </w:p>
    <w:p w:rsidR="00FB0C7C" w:rsidRPr="00ED0FC0" w:rsidRDefault="00C218FE" w:rsidP="00C218FE">
      <w:pPr>
        <w:spacing w:before="120" w:after="120"/>
        <w:ind w:left="360"/>
        <w:rPr>
          <w:bCs/>
        </w:rPr>
      </w:pPr>
      <w:r>
        <w:rPr>
          <w:noProof/>
        </w:rPr>
        <w:drawing>
          <wp:inline distT="0" distB="0" distL="0" distR="0" wp14:anchorId="73E97E71" wp14:editId="771D7AFD">
            <wp:extent cx="4237584" cy="397002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83580" cy="4013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0C7C" w:rsidRPr="00ED0FC0" w:rsidRDefault="00463DE5" w:rsidP="00ED0FC0">
      <w:pPr>
        <w:pStyle w:val="ListParagraph"/>
        <w:numPr>
          <w:ilvl w:val="0"/>
          <w:numId w:val="1"/>
        </w:numPr>
        <w:ind w:left="360"/>
        <w:rPr>
          <w:bCs/>
        </w:rPr>
      </w:pPr>
      <w:r>
        <w:rPr>
          <w:bCs/>
        </w:rPr>
        <w:lastRenderedPageBreak/>
        <w:t xml:space="preserve">In the </w:t>
      </w:r>
      <w:r>
        <w:rPr>
          <w:b/>
          <w:bCs/>
        </w:rPr>
        <w:t>Change Chart Type</w:t>
      </w:r>
      <w:r>
        <w:rPr>
          <w:bCs/>
        </w:rPr>
        <w:t xml:space="preserve"> dialog box where you just selected </w:t>
      </w:r>
      <w:r>
        <w:rPr>
          <w:b/>
          <w:bCs/>
        </w:rPr>
        <w:t>Clustered Column – Line</w:t>
      </w:r>
      <w:r>
        <w:rPr>
          <w:bCs/>
        </w:rPr>
        <w:t xml:space="preserve">, change the chart types for each piece of data. In our case it is the various candy bars, which we want as </w:t>
      </w:r>
      <w:r w:rsidR="00742E11">
        <w:rPr>
          <w:b/>
          <w:bCs/>
        </w:rPr>
        <w:t>Stacked</w:t>
      </w:r>
      <w:r>
        <w:rPr>
          <w:b/>
          <w:bCs/>
        </w:rPr>
        <w:t xml:space="preserve"> Column</w:t>
      </w:r>
      <w:r>
        <w:rPr>
          <w:bCs/>
        </w:rPr>
        <w:t xml:space="preserve">, and the </w:t>
      </w:r>
      <w:r>
        <w:rPr>
          <w:b/>
          <w:bCs/>
        </w:rPr>
        <w:t>Total</w:t>
      </w:r>
      <w:r>
        <w:rPr>
          <w:bCs/>
        </w:rPr>
        <w:t xml:space="preserve"> as </w:t>
      </w:r>
      <w:r w:rsidRPr="00742E11">
        <w:rPr>
          <w:b/>
          <w:bCs/>
        </w:rPr>
        <w:t>Line</w:t>
      </w:r>
      <w:r>
        <w:rPr>
          <w:bCs/>
        </w:rPr>
        <w:t>.</w:t>
      </w:r>
    </w:p>
    <w:p w:rsidR="00FB0C7C" w:rsidRPr="00ED0FC0" w:rsidRDefault="00463DE5" w:rsidP="00463DE5">
      <w:pPr>
        <w:spacing w:before="120" w:after="120"/>
        <w:ind w:left="360"/>
        <w:rPr>
          <w:bCs/>
        </w:rPr>
      </w:pPr>
      <w:r>
        <w:rPr>
          <w:noProof/>
        </w:rPr>
        <w:drawing>
          <wp:inline distT="0" distB="0" distL="0" distR="0" wp14:anchorId="6EDD6EEF" wp14:editId="5C24A60E">
            <wp:extent cx="4215384" cy="4517136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15384" cy="4517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0C7C" w:rsidRDefault="00463DE5" w:rsidP="00ED0FC0">
      <w:pPr>
        <w:pStyle w:val="ListParagraph"/>
        <w:numPr>
          <w:ilvl w:val="0"/>
          <w:numId w:val="1"/>
        </w:numPr>
        <w:ind w:left="360"/>
        <w:rPr>
          <w:bCs/>
        </w:rPr>
      </w:pPr>
      <w:r>
        <w:rPr>
          <w:bCs/>
        </w:rPr>
        <w:t xml:space="preserve">Click the </w:t>
      </w:r>
      <w:r>
        <w:rPr>
          <w:b/>
          <w:bCs/>
        </w:rPr>
        <w:t>OK</w:t>
      </w:r>
      <w:r>
        <w:rPr>
          <w:bCs/>
        </w:rPr>
        <w:t xml:space="preserve"> button.</w:t>
      </w:r>
    </w:p>
    <w:p w:rsidR="00463DE5" w:rsidRPr="00463DE5" w:rsidRDefault="00463DE5" w:rsidP="00463DE5">
      <w:pPr>
        <w:rPr>
          <w:bCs/>
        </w:rPr>
      </w:pPr>
    </w:p>
    <w:p w:rsidR="00463DE5" w:rsidRDefault="00463DE5" w:rsidP="00ED0FC0">
      <w:pPr>
        <w:pStyle w:val="ListParagraph"/>
        <w:numPr>
          <w:ilvl w:val="0"/>
          <w:numId w:val="1"/>
        </w:numPr>
        <w:ind w:left="360"/>
        <w:rPr>
          <w:bCs/>
        </w:rPr>
      </w:pPr>
      <w:r>
        <w:rPr>
          <w:bCs/>
        </w:rPr>
        <w:t xml:space="preserve">Click on the </w:t>
      </w:r>
      <w:r>
        <w:rPr>
          <w:b/>
          <w:bCs/>
        </w:rPr>
        <w:t>Chart Elements</w:t>
      </w:r>
      <w:r>
        <w:rPr>
          <w:bCs/>
        </w:rPr>
        <w:t xml:space="preserve"> green cross button to the top-right of the chart.</w:t>
      </w:r>
    </w:p>
    <w:p w:rsidR="00463DE5" w:rsidRPr="00463DE5" w:rsidRDefault="00463DE5" w:rsidP="00463DE5">
      <w:pPr>
        <w:pStyle w:val="ListParagraph"/>
        <w:spacing w:before="120" w:after="120"/>
        <w:ind w:left="360"/>
        <w:contextualSpacing w:val="0"/>
        <w:rPr>
          <w:bCs/>
        </w:rPr>
      </w:pPr>
      <w:r>
        <w:rPr>
          <w:noProof/>
        </w:rPr>
        <w:drawing>
          <wp:inline distT="0" distB="0" distL="0" distR="0" wp14:anchorId="5D86BF72" wp14:editId="591D4428">
            <wp:extent cx="3977640" cy="2220420"/>
            <wp:effectExtent l="0" t="0" r="3810" b="889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94260" cy="2229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3DE5" w:rsidRDefault="00463DE5" w:rsidP="00463DE5">
      <w:pPr>
        <w:pStyle w:val="ListParagraph"/>
        <w:numPr>
          <w:ilvl w:val="0"/>
          <w:numId w:val="1"/>
        </w:numPr>
        <w:ind w:left="360"/>
        <w:contextualSpacing w:val="0"/>
        <w:rPr>
          <w:bCs/>
        </w:rPr>
      </w:pPr>
      <w:r>
        <w:rPr>
          <w:bCs/>
        </w:rPr>
        <w:lastRenderedPageBreak/>
        <w:t xml:space="preserve">Select the </w:t>
      </w:r>
      <w:r>
        <w:rPr>
          <w:b/>
          <w:bCs/>
        </w:rPr>
        <w:t>Data Labels</w:t>
      </w:r>
      <w:r>
        <w:rPr>
          <w:bCs/>
        </w:rPr>
        <w:t xml:space="preserve"> arrow then </w:t>
      </w:r>
      <w:r>
        <w:rPr>
          <w:b/>
          <w:bCs/>
        </w:rPr>
        <w:t>Center</w:t>
      </w:r>
      <w:r>
        <w:rPr>
          <w:bCs/>
        </w:rPr>
        <w:t>.</w:t>
      </w:r>
    </w:p>
    <w:p w:rsidR="00463DE5" w:rsidRPr="00463DE5" w:rsidRDefault="00463DE5" w:rsidP="00463DE5">
      <w:pPr>
        <w:spacing w:before="120" w:after="120"/>
        <w:ind w:left="360"/>
        <w:rPr>
          <w:bCs/>
        </w:rPr>
      </w:pPr>
      <w:r>
        <w:rPr>
          <w:noProof/>
        </w:rPr>
        <w:drawing>
          <wp:inline distT="0" distB="0" distL="0" distR="0" wp14:anchorId="733CB70E" wp14:editId="04138C6E">
            <wp:extent cx="3032760" cy="2267739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36308" cy="2270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3DE5" w:rsidRDefault="00956F8A" w:rsidP="00463DE5">
      <w:pPr>
        <w:pStyle w:val="ListParagraph"/>
        <w:numPr>
          <w:ilvl w:val="0"/>
          <w:numId w:val="1"/>
        </w:numPr>
        <w:ind w:left="360"/>
        <w:contextualSpacing w:val="0"/>
        <w:rPr>
          <w:bCs/>
        </w:rPr>
      </w:pPr>
      <w:r>
        <w:rPr>
          <w:bCs/>
        </w:rPr>
        <w:t xml:space="preserve">Click on one of the </w:t>
      </w:r>
      <w:r>
        <w:rPr>
          <w:b/>
          <w:bCs/>
        </w:rPr>
        <w:t>Total</w:t>
      </w:r>
      <w:r>
        <w:rPr>
          <w:bCs/>
        </w:rPr>
        <w:t xml:space="preserve"> numbers, which will select all of the </w:t>
      </w:r>
      <w:r>
        <w:rPr>
          <w:b/>
          <w:bCs/>
        </w:rPr>
        <w:t>Total</w:t>
      </w:r>
      <w:r>
        <w:rPr>
          <w:bCs/>
        </w:rPr>
        <w:t xml:space="preserve"> numbers.</w:t>
      </w:r>
    </w:p>
    <w:p w:rsidR="000026A0" w:rsidRPr="000026A0" w:rsidRDefault="000026A0" w:rsidP="000026A0">
      <w:pPr>
        <w:spacing w:before="120" w:after="120"/>
        <w:ind w:left="360"/>
        <w:rPr>
          <w:bCs/>
        </w:rPr>
      </w:pPr>
      <w:r>
        <w:rPr>
          <w:noProof/>
        </w:rPr>
        <w:drawing>
          <wp:inline distT="0" distB="0" distL="0" distR="0" wp14:anchorId="5C1FBBDB" wp14:editId="0CCB41AA">
            <wp:extent cx="3887795" cy="2354580"/>
            <wp:effectExtent l="0" t="0" r="0" b="762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907843" cy="2366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5942" w:rsidRDefault="003A5942">
      <w:pPr>
        <w:rPr>
          <w:bCs/>
        </w:rPr>
      </w:pPr>
      <w:r>
        <w:rPr>
          <w:bCs/>
        </w:rPr>
        <w:br w:type="page"/>
      </w:r>
    </w:p>
    <w:p w:rsidR="00956F8A" w:rsidRDefault="000026A0" w:rsidP="00463DE5">
      <w:pPr>
        <w:pStyle w:val="ListParagraph"/>
        <w:numPr>
          <w:ilvl w:val="0"/>
          <w:numId w:val="1"/>
        </w:numPr>
        <w:ind w:left="360"/>
        <w:contextualSpacing w:val="0"/>
        <w:rPr>
          <w:bCs/>
        </w:rPr>
      </w:pPr>
      <w:r>
        <w:rPr>
          <w:bCs/>
        </w:rPr>
        <w:lastRenderedPageBreak/>
        <w:t xml:space="preserve">Right-click on one of the totals and select </w:t>
      </w:r>
      <w:r>
        <w:rPr>
          <w:b/>
          <w:bCs/>
        </w:rPr>
        <w:t>Format Data Label</w:t>
      </w:r>
      <w:r w:rsidR="00B26911">
        <w:rPr>
          <w:b/>
          <w:bCs/>
        </w:rPr>
        <w:t>s</w:t>
      </w:r>
      <w:r>
        <w:rPr>
          <w:bCs/>
        </w:rPr>
        <w:t xml:space="preserve"> to open the side-bar on the right of the screen.</w:t>
      </w:r>
    </w:p>
    <w:p w:rsidR="000026A0" w:rsidRPr="000026A0" w:rsidRDefault="00FB7B46" w:rsidP="000026A0">
      <w:pPr>
        <w:spacing w:before="120" w:after="120"/>
        <w:ind w:left="360"/>
        <w:rPr>
          <w:bCs/>
        </w:rPr>
      </w:pPr>
      <w:r>
        <w:rPr>
          <w:noProof/>
        </w:rPr>
        <w:drawing>
          <wp:inline distT="0" distB="0" distL="0" distR="0" wp14:anchorId="1A9204D2" wp14:editId="3183CD99">
            <wp:extent cx="1938528" cy="3831336"/>
            <wp:effectExtent l="0" t="0" r="508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38528" cy="3831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3DE5" w:rsidRDefault="000026A0" w:rsidP="00463DE5">
      <w:pPr>
        <w:pStyle w:val="ListParagraph"/>
        <w:numPr>
          <w:ilvl w:val="0"/>
          <w:numId w:val="1"/>
        </w:numPr>
        <w:ind w:left="360"/>
        <w:contextualSpacing w:val="0"/>
        <w:rPr>
          <w:bCs/>
        </w:rPr>
      </w:pPr>
      <w:r>
        <w:rPr>
          <w:bCs/>
        </w:rPr>
        <w:t xml:space="preserve">Change the </w:t>
      </w:r>
      <w:r>
        <w:rPr>
          <w:b/>
          <w:bCs/>
        </w:rPr>
        <w:t>Label Position</w:t>
      </w:r>
      <w:r>
        <w:rPr>
          <w:bCs/>
        </w:rPr>
        <w:t xml:space="preserve"> to </w:t>
      </w:r>
      <w:r>
        <w:rPr>
          <w:b/>
          <w:bCs/>
        </w:rPr>
        <w:t>Above</w:t>
      </w:r>
      <w:r>
        <w:rPr>
          <w:bCs/>
        </w:rPr>
        <w:t>.</w:t>
      </w:r>
    </w:p>
    <w:p w:rsidR="000026A0" w:rsidRPr="000026A0" w:rsidRDefault="00FB7B46" w:rsidP="000026A0">
      <w:pPr>
        <w:spacing w:before="120" w:after="120"/>
        <w:ind w:left="360"/>
        <w:rPr>
          <w:bCs/>
        </w:rPr>
      </w:pPr>
      <w:r>
        <w:rPr>
          <w:noProof/>
        </w:rPr>
        <w:drawing>
          <wp:inline distT="0" distB="0" distL="0" distR="0" wp14:anchorId="04F4CA2C" wp14:editId="24323B8A">
            <wp:extent cx="1938528" cy="1325880"/>
            <wp:effectExtent l="0" t="0" r="5080" b="762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38528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26A0" w:rsidRDefault="000026A0">
      <w:pPr>
        <w:rPr>
          <w:bCs/>
        </w:rPr>
      </w:pPr>
      <w:r>
        <w:rPr>
          <w:bCs/>
        </w:rPr>
        <w:br w:type="page"/>
      </w:r>
    </w:p>
    <w:p w:rsidR="00463DE5" w:rsidRDefault="000026A0" w:rsidP="00463DE5">
      <w:pPr>
        <w:pStyle w:val="ListParagraph"/>
        <w:numPr>
          <w:ilvl w:val="0"/>
          <w:numId w:val="1"/>
        </w:numPr>
        <w:ind w:left="360"/>
        <w:contextualSpacing w:val="0"/>
        <w:rPr>
          <w:bCs/>
        </w:rPr>
      </w:pPr>
      <w:r>
        <w:rPr>
          <w:bCs/>
        </w:rPr>
        <w:lastRenderedPageBreak/>
        <w:t xml:space="preserve">This will move the </w:t>
      </w:r>
      <w:r>
        <w:rPr>
          <w:b/>
          <w:bCs/>
        </w:rPr>
        <w:t>Totals</w:t>
      </w:r>
      <w:r>
        <w:rPr>
          <w:bCs/>
        </w:rPr>
        <w:t xml:space="preserve"> numbers up off the line.</w:t>
      </w:r>
    </w:p>
    <w:p w:rsidR="000026A0" w:rsidRPr="000026A0" w:rsidRDefault="000026A0" w:rsidP="000026A0">
      <w:pPr>
        <w:spacing w:before="120" w:after="120"/>
        <w:ind w:left="360"/>
        <w:rPr>
          <w:bCs/>
        </w:rPr>
      </w:pPr>
      <w:r>
        <w:rPr>
          <w:noProof/>
        </w:rPr>
        <w:drawing>
          <wp:inline distT="0" distB="0" distL="0" distR="0" wp14:anchorId="1F16F181" wp14:editId="155E3B26">
            <wp:extent cx="4714286" cy="2876190"/>
            <wp:effectExtent l="0" t="0" r="0" b="63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714286" cy="28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3DE5" w:rsidRDefault="000026A0" w:rsidP="00463DE5">
      <w:pPr>
        <w:pStyle w:val="ListParagraph"/>
        <w:numPr>
          <w:ilvl w:val="0"/>
          <w:numId w:val="1"/>
        </w:numPr>
        <w:ind w:left="360"/>
        <w:contextualSpacing w:val="0"/>
        <w:rPr>
          <w:bCs/>
        </w:rPr>
      </w:pPr>
      <w:r>
        <w:rPr>
          <w:bCs/>
        </w:rPr>
        <w:t xml:space="preserve">Feel free to add any formatting to these numbers, such as bold. With the </w:t>
      </w:r>
      <w:r>
        <w:rPr>
          <w:b/>
          <w:bCs/>
        </w:rPr>
        <w:t>Totals</w:t>
      </w:r>
      <w:r>
        <w:rPr>
          <w:bCs/>
        </w:rPr>
        <w:t xml:space="preserve"> numbers selected as seen in the screenshot above, click on the </w:t>
      </w:r>
      <w:r>
        <w:rPr>
          <w:b/>
          <w:bCs/>
        </w:rPr>
        <w:t>Home</w:t>
      </w:r>
      <w:r>
        <w:rPr>
          <w:bCs/>
        </w:rPr>
        <w:t xml:space="preserve"> tab and select bold, or make the font bigger if you wish.</w:t>
      </w:r>
    </w:p>
    <w:p w:rsidR="000026A0" w:rsidRPr="000026A0" w:rsidRDefault="000026A0" w:rsidP="000026A0">
      <w:pPr>
        <w:rPr>
          <w:bCs/>
        </w:rPr>
      </w:pPr>
    </w:p>
    <w:p w:rsidR="00463DE5" w:rsidRDefault="000026A0" w:rsidP="00463DE5">
      <w:pPr>
        <w:pStyle w:val="ListParagraph"/>
        <w:numPr>
          <w:ilvl w:val="0"/>
          <w:numId w:val="1"/>
        </w:numPr>
        <w:ind w:left="360"/>
        <w:contextualSpacing w:val="0"/>
        <w:rPr>
          <w:bCs/>
        </w:rPr>
      </w:pPr>
      <w:r>
        <w:rPr>
          <w:bCs/>
        </w:rPr>
        <w:t xml:space="preserve">Right-click on the </w:t>
      </w:r>
      <w:r>
        <w:rPr>
          <w:b/>
          <w:bCs/>
        </w:rPr>
        <w:t>Total</w:t>
      </w:r>
      <w:r>
        <w:rPr>
          <w:bCs/>
        </w:rPr>
        <w:t xml:space="preserve"> line that is connecting those numbers, and select </w:t>
      </w:r>
      <w:r>
        <w:rPr>
          <w:b/>
          <w:bCs/>
        </w:rPr>
        <w:t>Format Data Series</w:t>
      </w:r>
      <w:r>
        <w:rPr>
          <w:bCs/>
        </w:rPr>
        <w:t>.</w:t>
      </w:r>
    </w:p>
    <w:p w:rsidR="000026A0" w:rsidRPr="000026A0" w:rsidRDefault="000026A0" w:rsidP="000026A0">
      <w:pPr>
        <w:pStyle w:val="ListParagraph"/>
        <w:spacing w:before="120" w:after="120"/>
        <w:ind w:left="360"/>
        <w:contextualSpacing w:val="0"/>
        <w:rPr>
          <w:bCs/>
        </w:rPr>
      </w:pPr>
      <w:r>
        <w:rPr>
          <w:noProof/>
        </w:rPr>
        <w:drawing>
          <wp:inline distT="0" distB="0" distL="0" distR="0" wp14:anchorId="3B3051DE" wp14:editId="3B4A4F5E">
            <wp:extent cx="4617720" cy="3007482"/>
            <wp:effectExtent l="0" t="0" r="0" b="254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626308" cy="301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2750" w:rsidRDefault="00A42750" w:rsidP="00A42750">
      <w:pPr>
        <w:pStyle w:val="ListParagraph"/>
        <w:ind w:left="360"/>
        <w:contextualSpacing w:val="0"/>
        <w:rPr>
          <w:bCs/>
        </w:rPr>
      </w:pPr>
    </w:p>
    <w:p w:rsidR="00A42750" w:rsidRDefault="00A42750">
      <w:pPr>
        <w:rPr>
          <w:bCs/>
        </w:rPr>
      </w:pPr>
      <w:r>
        <w:rPr>
          <w:bCs/>
        </w:rPr>
        <w:br w:type="page"/>
      </w:r>
    </w:p>
    <w:p w:rsidR="00463DE5" w:rsidRDefault="00A42750" w:rsidP="00463DE5">
      <w:pPr>
        <w:pStyle w:val="ListParagraph"/>
        <w:numPr>
          <w:ilvl w:val="0"/>
          <w:numId w:val="1"/>
        </w:numPr>
        <w:ind w:left="360"/>
        <w:contextualSpacing w:val="0"/>
        <w:rPr>
          <w:bCs/>
        </w:rPr>
      </w:pPr>
      <w:r>
        <w:rPr>
          <w:bCs/>
        </w:rPr>
        <w:lastRenderedPageBreak/>
        <w:t xml:space="preserve">Change the line to </w:t>
      </w:r>
      <w:r>
        <w:rPr>
          <w:b/>
          <w:bCs/>
        </w:rPr>
        <w:t>No Line</w:t>
      </w:r>
      <w:r>
        <w:rPr>
          <w:bCs/>
        </w:rPr>
        <w:t xml:space="preserve"> in the </w:t>
      </w:r>
      <w:r>
        <w:rPr>
          <w:b/>
          <w:bCs/>
        </w:rPr>
        <w:t>Format Data Series</w:t>
      </w:r>
      <w:r>
        <w:rPr>
          <w:bCs/>
        </w:rPr>
        <w:t xml:space="preserve"> side bar.</w:t>
      </w:r>
    </w:p>
    <w:p w:rsidR="00A42750" w:rsidRPr="00A42750" w:rsidRDefault="00A42750" w:rsidP="00A42750">
      <w:pPr>
        <w:spacing w:before="120" w:after="120"/>
        <w:ind w:left="360"/>
        <w:rPr>
          <w:bCs/>
        </w:rPr>
      </w:pPr>
      <w:r>
        <w:rPr>
          <w:noProof/>
        </w:rPr>
        <w:drawing>
          <wp:inline distT="0" distB="0" distL="0" distR="0" wp14:anchorId="1263F703" wp14:editId="4A86C2B7">
            <wp:extent cx="2219941" cy="2148840"/>
            <wp:effectExtent l="0" t="0" r="9525" b="381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226897" cy="2155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3DE5" w:rsidRDefault="00A42750" w:rsidP="00463DE5">
      <w:pPr>
        <w:pStyle w:val="ListParagraph"/>
        <w:numPr>
          <w:ilvl w:val="0"/>
          <w:numId w:val="1"/>
        </w:numPr>
        <w:ind w:left="360"/>
        <w:contextualSpacing w:val="0"/>
        <w:rPr>
          <w:bCs/>
        </w:rPr>
      </w:pPr>
      <w:r>
        <w:rPr>
          <w:bCs/>
        </w:rPr>
        <w:t>And there you have it. Totals above the stacked columns.</w:t>
      </w:r>
    </w:p>
    <w:p w:rsidR="00A42750" w:rsidRDefault="00A42750" w:rsidP="00A42750">
      <w:pPr>
        <w:spacing w:before="120" w:after="120"/>
        <w:ind w:left="360"/>
        <w:rPr>
          <w:bCs/>
        </w:rPr>
      </w:pPr>
      <w:r>
        <w:rPr>
          <w:noProof/>
        </w:rPr>
        <w:drawing>
          <wp:inline distT="0" distB="0" distL="0" distR="0" wp14:anchorId="664C77B2" wp14:editId="6846A0E0">
            <wp:extent cx="3749040" cy="2294867"/>
            <wp:effectExtent l="0" t="0" r="381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770104" cy="2307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2750" w:rsidRDefault="00A42750" w:rsidP="00A42750">
      <w:pPr>
        <w:pStyle w:val="ListParagraph"/>
        <w:numPr>
          <w:ilvl w:val="0"/>
          <w:numId w:val="1"/>
        </w:numPr>
        <w:ind w:left="360"/>
        <w:rPr>
          <w:bCs/>
        </w:rPr>
      </w:pPr>
      <w:r>
        <w:rPr>
          <w:bCs/>
        </w:rPr>
        <w:t xml:space="preserve">You can click in each </w:t>
      </w:r>
      <w:r>
        <w:rPr>
          <w:b/>
          <w:bCs/>
        </w:rPr>
        <w:t>Total</w:t>
      </w:r>
      <w:r>
        <w:rPr>
          <w:bCs/>
        </w:rPr>
        <w:t xml:space="preserve"> number box and add the word Total (or wha</w:t>
      </w:r>
      <w:r w:rsidR="00F339FB">
        <w:rPr>
          <w:bCs/>
        </w:rPr>
        <w:t>tever else you wish) if you want</w:t>
      </w:r>
      <w:r>
        <w:rPr>
          <w:bCs/>
        </w:rPr>
        <w:t>.</w:t>
      </w:r>
    </w:p>
    <w:p w:rsidR="00FB0C7C" w:rsidRPr="003864E2" w:rsidRDefault="00A42750" w:rsidP="003864E2">
      <w:pPr>
        <w:spacing w:before="120" w:after="120"/>
        <w:ind w:left="360"/>
        <w:rPr>
          <w:bCs/>
        </w:rPr>
      </w:pPr>
      <w:r>
        <w:rPr>
          <w:noProof/>
        </w:rPr>
        <w:drawing>
          <wp:inline distT="0" distB="0" distL="0" distR="0" wp14:anchorId="148883B8" wp14:editId="3ABA8755">
            <wp:extent cx="3749040" cy="2290241"/>
            <wp:effectExtent l="0" t="0" r="381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765639" cy="2300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B0C7C" w:rsidRPr="003864E2" w:rsidSect="00D0672C">
      <w:footerReference w:type="default" r:id="rId25"/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64E2" w:rsidRDefault="003864E2" w:rsidP="003864E2">
      <w:r>
        <w:separator/>
      </w:r>
    </w:p>
  </w:endnote>
  <w:endnote w:type="continuationSeparator" w:id="0">
    <w:p w:rsidR="003864E2" w:rsidRDefault="003864E2" w:rsidP="00386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4E2" w:rsidRPr="00D0672C" w:rsidRDefault="00D0672C" w:rsidP="00D0672C">
    <w:pPr>
      <w:pStyle w:val="Footer"/>
      <w:tabs>
        <w:tab w:val="left" w:pos="9630"/>
      </w:tabs>
      <w:rPr>
        <w:sz w:val="16"/>
        <w:szCs w:val="16"/>
      </w:rPr>
    </w:pPr>
    <w:r w:rsidRPr="004E4EF8">
      <w:rPr>
        <w:noProof/>
      </w:rPr>
      <w:drawing>
        <wp:inline distT="0" distB="0" distL="0" distR="0" wp14:anchorId="659CBFAF" wp14:editId="49729908">
          <wp:extent cx="795528" cy="429768"/>
          <wp:effectExtent l="0" t="0" r="5080" b="8890"/>
          <wp:docPr id="19" name="Picture 19" descr="S:\hrs\Training_Dev\Administrative\Logo\PDT_Logo_4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:\hrs\Training_Dev\Administrative\Logo\PDT_Logo_4c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528" cy="4297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864E2">
      <w:rPr>
        <w:sz w:val="16"/>
        <w:szCs w:val="16"/>
      </w:rPr>
      <w:tab/>
    </w:r>
    <w:r w:rsidR="003864E2">
      <w:rPr>
        <w:sz w:val="16"/>
        <w:szCs w:val="16"/>
      </w:rPr>
      <w:tab/>
    </w:r>
    <w:sdt>
      <w:sdtPr>
        <w:rPr>
          <w:sz w:val="16"/>
          <w:szCs w:val="16"/>
        </w:rPr>
        <w:id w:val="-205676767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6"/>
              <w:szCs w:val="16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3864E2" w:rsidRPr="005F6469">
              <w:rPr>
                <w:sz w:val="16"/>
                <w:szCs w:val="16"/>
              </w:rPr>
              <w:t xml:space="preserve">Page </w:t>
            </w:r>
            <w:r w:rsidR="003864E2" w:rsidRPr="005F6469">
              <w:rPr>
                <w:b/>
                <w:bCs/>
                <w:sz w:val="16"/>
                <w:szCs w:val="16"/>
              </w:rPr>
              <w:fldChar w:fldCharType="begin"/>
            </w:r>
            <w:r w:rsidR="003864E2" w:rsidRPr="005F6469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="003864E2" w:rsidRPr="005F6469">
              <w:rPr>
                <w:b/>
                <w:bCs/>
                <w:sz w:val="16"/>
                <w:szCs w:val="16"/>
              </w:rPr>
              <w:fldChar w:fldCharType="separate"/>
            </w:r>
            <w:r w:rsidR="006A1DF5">
              <w:rPr>
                <w:b/>
                <w:bCs/>
                <w:noProof/>
                <w:sz w:val="16"/>
                <w:szCs w:val="16"/>
              </w:rPr>
              <w:t>1</w:t>
            </w:r>
            <w:r w:rsidR="003864E2" w:rsidRPr="005F6469">
              <w:rPr>
                <w:b/>
                <w:bCs/>
                <w:sz w:val="16"/>
                <w:szCs w:val="16"/>
              </w:rPr>
              <w:fldChar w:fldCharType="end"/>
            </w:r>
            <w:r w:rsidR="003864E2" w:rsidRPr="005F6469">
              <w:rPr>
                <w:sz w:val="16"/>
                <w:szCs w:val="16"/>
              </w:rPr>
              <w:t xml:space="preserve"> of </w:t>
            </w:r>
            <w:r w:rsidR="003864E2" w:rsidRPr="005F6469">
              <w:rPr>
                <w:b/>
                <w:bCs/>
                <w:sz w:val="16"/>
                <w:szCs w:val="16"/>
              </w:rPr>
              <w:fldChar w:fldCharType="begin"/>
            </w:r>
            <w:r w:rsidR="003864E2" w:rsidRPr="005F6469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="003864E2" w:rsidRPr="005F6469">
              <w:rPr>
                <w:b/>
                <w:bCs/>
                <w:sz w:val="16"/>
                <w:szCs w:val="16"/>
              </w:rPr>
              <w:fldChar w:fldCharType="separate"/>
            </w:r>
            <w:r w:rsidR="006A1DF5">
              <w:rPr>
                <w:b/>
                <w:bCs/>
                <w:noProof/>
                <w:sz w:val="16"/>
                <w:szCs w:val="16"/>
              </w:rPr>
              <w:t>7</w:t>
            </w:r>
            <w:r w:rsidR="003864E2" w:rsidRPr="005F6469">
              <w:rPr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64E2" w:rsidRDefault="003864E2" w:rsidP="003864E2">
      <w:r>
        <w:separator/>
      </w:r>
    </w:p>
  </w:footnote>
  <w:footnote w:type="continuationSeparator" w:id="0">
    <w:p w:rsidR="003864E2" w:rsidRDefault="003864E2" w:rsidP="00386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34375A"/>
    <w:multiLevelType w:val="hybridMultilevel"/>
    <w:tmpl w:val="F12A87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C7C"/>
    <w:rsid w:val="000026A0"/>
    <w:rsid w:val="0006144C"/>
    <w:rsid w:val="0020467A"/>
    <w:rsid w:val="00241219"/>
    <w:rsid w:val="002B4671"/>
    <w:rsid w:val="00334BE8"/>
    <w:rsid w:val="003864E2"/>
    <w:rsid w:val="003A5942"/>
    <w:rsid w:val="00463DE5"/>
    <w:rsid w:val="004812A8"/>
    <w:rsid w:val="00570A21"/>
    <w:rsid w:val="006A1DF5"/>
    <w:rsid w:val="006E0148"/>
    <w:rsid w:val="00742E11"/>
    <w:rsid w:val="00761C6E"/>
    <w:rsid w:val="007F01EA"/>
    <w:rsid w:val="00956F8A"/>
    <w:rsid w:val="009679D2"/>
    <w:rsid w:val="009C2FBE"/>
    <w:rsid w:val="00A00E3D"/>
    <w:rsid w:val="00A42750"/>
    <w:rsid w:val="00B26911"/>
    <w:rsid w:val="00BF4A49"/>
    <w:rsid w:val="00C218FE"/>
    <w:rsid w:val="00D0672C"/>
    <w:rsid w:val="00EA488B"/>
    <w:rsid w:val="00ED0FC0"/>
    <w:rsid w:val="00F339FB"/>
    <w:rsid w:val="00FB0C7C"/>
    <w:rsid w:val="00FB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1566EE-A216-4F21-AAB4-2D3E3E967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0F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864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64E2"/>
  </w:style>
  <w:style w:type="paragraph" w:styleId="Footer">
    <w:name w:val="footer"/>
    <w:basedOn w:val="Normal"/>
    <w:link w:val="FooterChar"/>
    <w:uiPriority w:val="99"/>
    <w:unhideWhenUsed/>
    <w:rsid w:val="003864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64E2"/>
  </w:style>
  <w:style w:type="paragraph" w:styleId="BalloonText">
    <w:name w:val="Balloon Text"/>
    <w:basedOn w:val="Normal"/>
    <w:link w:val="BalloonTextChar"/>
    <w:uiPriority w:val="99"/>
    <w:semiHidden/>
    <w:unhideWhenUsed/>
    <w:rsid w:val="0006144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14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2AF61-AD87-4134-A8CF-59ED820F4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7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 Neal</dc:creator>
  <cp:keywords/>
  <dc:description/>
  <cp:lastModifiedBy>Brett Neal</cp:lastModifiedBy>
  <cp:revision>22</cp:revision>
  <cp:lastPrinted>2016-06-01T17:32:00Z</cp:lastPrinted>
  <dcterms:created xsi:type="dcterms:W3CDTF">2014-06-24T17:45:00Z</dcterms:created>
  <dcterms:modified xsi:type="dcterms:W3CDTF">2016-06-01T17:33:00Z</dcterms:modified>
</cp:coreProperties>
</file>